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D88" w14:textId="65ECD97E" w:rsidR="0039594F" w:rsidRPr="005C3556" w:rsidRDefault="0095089F" w:rsidP="0067763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C3556">
        <w:rPr>
          <w:rFonts w:asciiTheme="majorHAnsi" w:hAnsiTheme="majorHAnsi" w:cstheme="majorHAnsi"/>
          <w:b/>
          <w:bCs/>
          <w:sz w:val="28"/>
          <w:szCs w:val="28"/>
        </w:rPr>
        <w:t xml:space="preserve">NPC REGIONAL &amp; IFBB PRO QUALIFIER </w:t>
      </w:r>
      <w:r w:rsidR="001910BE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5C3556">
        <w:rPr>
          <w:rFonts w:asciiTheme="majorHAnsi" w:hAnsiTheme="majorHAnsi" w:cstheme="majorHAnsi"/>
          <w:b/>
          <w:bCs/>
          <w:sz w:val="28"/>
          <w:szCs w:val="28"/>
        </w:rPr>
        <w:t>. NAP</w:t>
      </w:r>
      <w:r w:rsidR="00461DD4">
        <w:rPr>
          <w:rFonts w:asciiTheme="majorHAnsi" w:hAnsiTheme="majorHAnsi" w:cstheme="majorHAnsi"/>
          <w:b/>
          <w:bCs/>
          <w:sz w:val="28"/>
          <w:szCs w:val="28"/>
        </w:rPr>
        <w:t xml:space="preserve"> /SZOMBATI</w:t>
      </w:r>
      <w:r w:rsidRPr="005C3556">
        <w:rPr>
          <w:rFonts w:asciiTheme="majorHAnsi" w:hAnsiTheme="majorHAnsi" w:cstheme="majorHAnsi"/>
          <w:b/>
          <w:bCs/>
          <w:sz w:val="28"/>
          <w:szCs w:val="28"/>
        </w:rPr>
        <w:t xml:space="preserve"> VERSENYKIÍRÁSA</w:t>
      </w:r>
    </w:p>
    <w:p w14:paraId="43D22898" w14:textId="77777777" w:rsidR="0095089F" w:rsidRPr="003C12F5" w:rsidRDefault="0095089F" w:rsidP="005C3556">
      <w:pPr>
        <w:spacing w:after="0"/>
        <w:jc w:val="both"/>
        <w:rPr>
          <w:rFonts w:asciiTheme="majorHAnsi" w:hAnsiTheme="majorHAnsi" w:cstheme="majorHAnsi"/>
          <w:sz w:val="12"/>
          <w:szCs w:val="12"/>
        </w:rPr>
      </w:pPr>
    </w:p>
    <w:p w14:paraId="4B9E6747" w14:textId="6D869F02" w:rsidR="0095089F" w:rsidRPr="005C3556" w:rsidRDefault="0095089F" w:rsidP="003651C9">
      <w:pPr>
        <w:spacing w:after="0"/>
        <w:jc w:val="both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</w:rPr>
        <w:t xml:space="preserve">A verseny 2 napos! Először az NPC </w:t>
      </w:r>
      <w:proofErr w:type="spellStart"/>
      <w:r w:rsidRPr="005C3556">
        <w:rPr>
          <w:rFonts w:asciiTheme="majorHAnsi" w:hAnsiTheme="majorHAnsi" w:cstheme="majorHAnsi"/>
        </w:rPr>
        <w:t>Regional</w:t>
      </w:r>
      <w:proofErr w:type="spellEnd"/>
      <w:r w:rsidRPr="005C3556">
        <w:rPr>
          <w:rFonts w:asciiTheme="majorHAnsi" w:hAnsiTheme="majorHAnsi" w:cstheme="majorHAnsi"/>
        </w:rPr>
        <w:t xml:space="preserve"> versenyek majd az IFBB Pro </w:t>
      </w:r>
      <w:proofErr w:type="spellStart"/>
      <w:r w:rsidRPr="005C3556">
        <w:rPr>
          <w:rFonts w:asciiTheme="majorHAnsi" w:hAnsiTheme="majorHAnsi" w:cstheme="majorHAnsi"/>
        </w:rPr>
        <w:t>Qualifier</w:t>
      </w:r>
      <w:proofErr w:type="spellEnd"/>
      <w:r w:rsidRPr="005C3556">
        <w:rPr>
          <w:rFonts w:asciiTheme="majorHAnsi" w:hAnsiTheme="majorHAnsi" w:cstheme="majorHAnsi"/>
        </w:rPr>
        <w:t xml:space="preserve"> versenyek kerülnek megrendezésre mindkét napon.</w:t>
      </w:r>
      <w:r w:rsidR="00461DD4" w:rsidRPr="00461DD4">
        <w:rPr>
          <w:rFonts w:asciiTheme="majorHAnsi" w:hAnsiTheme="majorHAnsi" w:cstheme="majorHAnsi"/>
        </w:rPr>
        <w:t xml:space="preserve"> </w:t>
      </w:r>
      <w:r w:rsidR="00461DD4">
        <w:rPr>
          <w:rFonts w:asciiTheme="majorHAnsi" w:hAnsiTheme="majorHAnsi" w:cstheme="majorHAnsi"/>
        </w:rPr>
        <w:t xml:space="preserve">Szombaton női kategóriák NPC </w:t>
      </w:r>
      <w:proofErr w:type="spellStart"/>
      <w:r w:rsidR="00461DD4">
        <w:rPr>
          <w:rFonts w:asciiTheme="majorHAnsi" w:hAnsiTheme="majorHAnsi" w:cstheme="majorHAnsi"/>
        </w:rPr>
        <w:t>Regional</w:t>
      </w:r>
      <w:proofErr w:type="spellEnd"/>
      <w:r w:rsidR="00461DD4">
        <w:rPr>
          <w:rFonts w:asciiTheme="majorHAnsi" w:hAnsiTheme="majorHAnsi" w:cstheme="majorHAnsi"/>
        </w:rPr>
        <w:t xml:space="preserve"> majd azt követően ugyanezen kategóriák IFBB Pro </w:t>
      </w:r>
      <w:proofErr w:type="spellStart"/>
      <w:r w:rsidR="00461DD4">
        <w:rPr>
          <w:rFonts w:asciiTheme="majorHAnsi" w:hAnsiTheme="majorHAnsi" w:cstheme="majorHAnsi"/>
        </w:rPr>
        <w:t>Qualifier</w:t>
      </w:r>
      <w:proofErr w:type="spellEnd"/>
      <w:r w:rsidR="00461DD4">
        <w:rPr>
          <w:rFonts w:asciiTheme="majorHAnsi" w:hAnsiTheme="majorHAnsi" w:cstheme="majorHAnsi"/>
        </w:rPr>
        <w:t xml:space="preserve"> versenyét rendezzük meg.</w:t>
      </w:r>
      <w:r w:rsidRPr="005C3556">
        <w:rPr>
          <w:rFonts w:asciiTheme="majorHAnsi" w:hAnsiTheme="majorHAnsi" w:cstheme="majorHAnsi"/>
        </w:rPr>
        <w:t xml:space="preserve"> Az NPC </w:t>
      </w:r>
      <w:proofErr w:type="spellStart"/>
      <w:r w:rsidRPr="005C3556">
        <w:rPr>
          <w:rFonts w:asciiTheme="majorHAnsi" w:hAnsiTheme="majorHAnsi" w:cstheme="majorHAnsi"/>
        </w:rPr>
        <w:t>Regional</w:t>
      </w:r>
      <w:proofErr w:type="spellEnd"/>
      <w:r w:rsidRPr="005C3556">
        <w:rPr>
          <w:rFonts w:asciiTheme="majorHAnsi" w:hAnsiTheme="majorHAnsi" w:cstheme="majorHAnsi"/>
        </w:rPr>
        <w:t xml:space="preserve"> és a Pro </w:t>
      </w:r>
      <w:proofErr w:type="spellStart"/>
      <w:r w:rsidRPr="005C3556">
        <w:rPr>
          <w:rFonts w:asciiTheme="majorHAnsi" w:hAnsiTheme="majorHAnsi" w:cstheme="majorHAnsi"/>
        </w:rPr>
        <w:t>Qualifier</w:t>
      </w:r>
      <w:proofErr w:type="spellEnd"/>
      <w:r w:rsidRPr="005C3556">
        <w:rPr>
          <w:rFonts w:asciiTheme="majorHAnsi" w:hAnsiTheme="majorHAnsi" w:cstheme="majorHAnsi"/>
        </w:rPr>
        <w:t xml:space="preserve"> versenyek abszolút top 5 helyezettjei értékes pontokat gyűjtenek </w:t>
      </w:r>
      <w:proofErr w:type="spellStart"/>
      <w:r w:rsidRPr="005C3556">
        <w:rPr>
          <w:rFonts w:asciiTheme="majorHAnsi" w:hAnsiTheme="majorHAnsi" w:cstheme="majorHAnsi"/>
        </w:rPr>
        <w:t>Dwayne</w:t>
      </w:r>
      <w:proofErr w:type="spellEnd"/>
      <w:r w:rsidRPr="005C3556">
        <w:rPr>
          <w:rFonts w:asciiTheme="majorHAnsi" w:hAnsiTheme="majorHAnsi" w:cstheme="majorHAnsi"/>
        </w:rPr>
        <w:t xml:space="preserve"> "The Rock" Johnson ATHLETICON világbajnokságára.</w:t>
      </w:r>
    </w:p>
    <w:p w14:paraId="6203ECC0" w14:textId="1D1ED033" w:rsidR="0095089F" w:rsidRPr="005C3556" w:rsidRDefault="0095089F" w:rsidP="003651C9">
      <w:pPr>
        <w:spacing w:after="0"/>
        <w:jc w:val="both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</w:rPr>
        <w:t>Akik 202</w:t>
      </w:r>
      <w:r w:rsidR="00513E32">
        <w:rPr>
          <w:rFonts w:asciiTheme="majorHAnsi" w:hAnsiTheme="majorHAnsi" w:cstheme="majorHAnsi"/>
        </w:rPr>
        <w:t>2</w:t>
      </w:r>
      <w:r w:rsidRPr="005C3556">
        <w:rPr>
          <w:rFonts w:asciiTheme="majorHAnsi" w:hAnsiTheme="majorHAnsi" w:cstheme="majorHAnsi"/>
        </w:rPr>
        <w:t xml:space="preserve">-ben IFBB Pro </w:t>
      </w:r>
      <w:proofErr w:type="spellStart"/>
      <w:r w:rsidRPr="005C3556">
        <w:rPr>
          <w:rFonts w:asciiTheme="majorHAnsi" w:hAnsiTheme="majorHAnsi" w:cstheme="majorHAnsi"/>
        </w:rPr>
        <w:t>Qualifier</w:t>
      </w:r>
      <w:proofErr w:type="spellEnd"/>
      <w:r w:rsidRPr="005C3556">
        <w:rPr>
          <w:rFonts w:asciiTheme="majorHAnsi" w:hAnsiTheme="majorHAnsi" w:cstheme="majorHAnsi"/>
        </w:rPr>
        <w:t xml:space="preserve"> versenyen (hazai és külföldi egyaránt) szeretnének indulni, azoknak kötelező egy hazai NPC </w:t>
      </w:r>
      <w:proofErr w:type="spellStart"/>
      <w:r w:rsidRPr="005C3556">
        <w:rPr>
          <w:rFonts w:asciiTheme="majorHAnsi" w:hAnsiTheme="majorHAnsi" w:cstheme="majorHAnsi"/>
        </w:rPr>
        <w:t>Regional-on</w:t>
      </w:r>
      <w:proofErr w:type="spellEnd"/>
      <w:r w:rsidRPr="005C3556">
        <w:rPr>
          <w:rFonts w:asciiTheme="majorHAnsi" w:hAnsiTheme="majorHAnsi" w:cstheme="majorHAnsi"/>
        </w:rPr>
        <w:t xml:space="preserve"> indulni (202</w:t>
      </w:r>
      <w:r w:rsidR="001910BE">
        <w:rPr>
          <w:rFonts w:asciiTheme="majorHAnsi" w:hAnsiTheme="majorHAnsi" w:cstheme="majorHAnsi"/>
        </w:rPr>
        <w:t>2</w:t>
      </w:r>
      <w:r w:rsidRPr="005C3556">
        <w:rPr>
          <w:rFonts w:asciiTheme="majorHAnsi" w:hAnsiTheme="majorHAnsi" w:cstheme="majorHAnsi"/>
        </w:rPr>
        <w:t xml:space="preserve">. május </w:t>
      </w:r>
      <w:r w:rsidR="001910BE">
        <w:rPr>
          <w:rFonts w:asciiTheme="majorHAnsi" w:hAnsiTheme="majorHAnsi" w:cstheme="majorHAnsi"/>
        </w:rPr>
        <w:t>7</w:t>
      </w:r>
      <w:r w:rsidRPr="005C3556">
        <w:rPr>
          <w:rFonts w:asciiTheme="majorHAnsi" w:hAnsiTheme="majorHAnsi" w:cstheme="majorHAnsi"/>
        </w:rPr>
        <w:t>. vagy október 1</w:t>
      </w:r>
      <w:r w:rsidR="00513E32">
        <w:rPr>
          <w:rFonts w:asciiTheme="majorHAnsi" w:hAnsiTheme="majorHAnsi" w:cstheme="majorHAnsi"/>
        </w:rPr>
        <w:t>5-16</w:t>
      </w:r>
      <w:r w:rsidRPr="005C3556">
        <w:rPr>
          <w:rFonts w:asciiTheme="majorHAnsi" w:hAnsiTheme="majorHAnsi" w:cstheme="majorHAnsi"/>
        </w:rPr>
        <w:t>.).</w:t>
      </w:r>
    </w:p>
    <w:p w14:paraId="0663737A" w14:textId="35BE3A9B" w:rsidR="0095089F" w:rsidRPr="005C3556" w:rsidRDefault="0095089F" w:rsidP="003651C9">
      <w:pPr>
        <w:spacing w:before="120" w:after="0"/>
        <w:jc w:val="both"/>
        <w:rPr>
          <w:rFonts w:asciiTheme="majorHAnsi" w:hAnsiTheme="majorHAnsi" w:cstheme="majorHAnsi"/>
          <w:b/>
          <w:bCs/>
        </w:rPr>
      </w:pPr>
      <w:r w:rsidRPr="005C3556">
        <w:rPr>
          <w:rFonts w:asciiTheme="majorHAnsi" w:hAnsiTheme="majorHAnsi" w:cstheme="majorHAnsi"/>
          <w:b/>
          <w:bCs/>
        </w:rPr>
        <w:t>Mérlegelés és rajtszám átvétel:</w:t>
      </w:r>
    </w:p>
    <w:p w14:paraId="3051BD1A" w14:textId="51558D86" w:rsidR="0095089F" w:rsidRPr="005C3556" w:rsidRDefault="0095089F" w:rsidP="006F5265">
      <w:pPr>
        <w:spacing w:after="0"/>
        <w:jc w:val="both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</w:rPr>
        <w:t xml:space="preserve">Időpont: </w:t>
      </w:r>
      <w:r w:rsidRPr="005C3556">
        <w:rPr>
          <w:rFonts w:asciiTheme="majorHAnsi" w:hAnsiTheme="majorHAnsi" w:cstheme="majorHAnsi"/>
          <w:b/>
          <w:bCs/>
        </w:rPr>
        <w:t>202</w:t>
      </w:r>
      <w:r w:rsidR="00B406CC">
        <w:rPr>
          <w:rFonts w:asciiTheme="majorHAnsi" w:hAnsiTheme="majorHAnsi" w:cstheme="majorHAnsi"/>
          <w:b/>
          <w:bCs/>
        </w:rPr>
        <w:t>2</w:t>
      </w:r>
      <w:r w:rsidRPr="005C3556">
        <w:rPr>
          <w:rFonts w:asciiTheme="majorHAnsi" w:hAnsiTheme="majorHAnsi" w:cstheme="majorHAnsi"/>
          <w:b/>
          <w:bCs/>
        </w:rPr>
        <w:t>. október 1</w:t>
      </w:r>
      <w:r w:rsidR="001910BE">
        <w:rPr>
          <w:rFonts w:asciiTheme="majorHAnsi" w:hAnsiTheme="majorHAnsi" w:cstheme="majorHAnsi"/>
          <w:b/>
          <w:bCs/>
        </w:rPr>
        <w:t>4</w:t>
      </w:r>
      <w:r w:rsidRPr="005C3556">
        <w:rPr>
          <w:rFonts w:asciiTheme="majorHAnsi" w:hAnsiTheme="majorHAnsi" w:cstheme="majorHAnsi"/>
          <w:b/>
          <w:bCs/>
        </w:rPr>
        <w:t>.</w:t>
      </w:r>
      <w:r w:rsidRPr="005C3556">
        <w:rPr>
          <w:rFonts w:asciiTheme="majorHAnsi" w:hAnsiTheme="majorHAnsi" w:cstheme="majorHAnsi"/>
        </w:rPr>
        <w:t xml:space="preserve">, péntek </w:t>
      </w:r>
      <w:r w:rsidR="00157372">
        <w:rPr>
          <w:rFonts w:asciiTheme="majorHAnsi" w:hAnsiTheme="majorHAnsi" w:cstheme="majorHAnsi"/>
        </w:rPr>
        <w:t>9</w:t>
      </w:r>
      <w:r w:rsidRPr="005C3556">
        <w:rPr>
          <w:rFonts w:asciiTheme="majorHAnsi" w:hAnsiTheme="majorHAnsi" w:cstheme="majorHAnsi"/>
        </w:rPr>
        <w:t>.00 – 1</w:t>
      </w:r>
      <w:r w:rsidR="00157372">
        <w:rPr>
          <w:rFonts w:asciiTheme="majorHAnsi" w:hAnsiTheme="majorHAnsi" w:cstheme="majorHAnsi"/>
        </w:rPr>
        <w:t>7</w:t>
      </w:r>
      <w:r w:rsidRPr="005C3556">
        <w:rPr>
          <w:rFonts w:asciiTheme="majorHAnsi" w:hAnsiTheme="majorHAnsi" w:cstheme="majorHAnsi"/>
        </w:rPr>
        <w:t>.00 óra között</w:t>
      </w:r>
    </w:p>
    <w:p w14:paraId="0A6E727B" w14:textId="7A683FA9" w:rsidR="00B91AD9" w:rsidRDefault="00B91AD9" w:rsidP="00B91AD9">
      <w:pPr>
        <w:jc w:val="both"/>
        <w:rPr>
          <w:rFonts w:ascii="Calibri Light" w:hAnsi="Calibri Light" w:cs="Calibri Light"/>
          <w:bCs/>
        </w:rPr>
      </w:pPr>
      <w:r w:rsidRPr="00B75903">
        <w:rPr>
          <w:rFonts w:ascii="Calibri Light" w:hAnsi="Calibri Light" w:cs="Calibri Light"/>
        </w:rPr>
        <w:t xml:space="preserve">Helyszín: </w:t>
      </w:r>
      <w:r w:rsidRPr="00671D43">
        <w:rPr>
          <w:rFonts w:ascii="Calibri Light" w:hAnsi="Calibri Light" w:cs="Calibri Light"/>
          <w:b/>
        </w:rPr>
        <w:t>V.30 Belvárosi Sportközpont</w:t>
      </w:r>
      <w:r>
        <w:rPr>
          <w:rFonts w:ascii="Calibri Light" w:hAnsi="Calibri Light" w:cs="Calibri Light"/>
          <w:bCs/>
        </w:rPr>
        <w:t xml:space="preserve"> (1054 Bp., Vadász u. 30.)</w:t>
      </w:r>
    </w:p>
    <w:p w14:paraId="3823AB5B" w14:textId="3B0979A5" w:rsidR="0095089F" w:rsidRPr="0067763E" w:rsidRDefault="0095089F" w:rsidP="006F5265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</w:p>
    <w:p w14:paraId="60347B33" w14:textId="6D7828E1" w:rsidR="0095089F" w:rsidRPr="003C12F5" w:rsidRDefault="0095089F" w:rsidP="006F5265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5C3556">
        <w:rPr>
          <w:rFonts w:asciiTheme="majorHAnsi" w:hAnsiTheme="majorHAnsi" w:cstheme="majorHAnsi"/>
          <w:b/>
          <w:bCs/>
        </w:rPr>
        <w:t>202</w:t>
      </w:r>
      <w:r w:rsidR="001910BE">
        <w:rPr>
          <w:rFonts w:asciiTheme="majorHAnsi" w:hAnsiTheme="majorHAnsi" w:cstheme="majorHAnsi"/>
          <w:b/>
          <w:bCs/>
        </w:rPr>
        <w:t>2</w:t>
      </w:r>
      <w:r w:rsidRPr="005C3556">
        <w:rPr>
          <w:rFonts w:asciiTheme="majorHAnsi" w:hAnsiTheme="majorHAnsi" w:cstheme="majorHAnsi"/>
          <w:b/>
          <w:bCs/>
        </w:rPr>
        <w:t>. október 1</w:t>
      </w:r>
      <w:r w:rsidR="003F4BBE">
        <w:rPr>
          <w:rFonts w:asciiTheme="majorHAnsi" w:hAnsiTheme="majorHAnsi" w:cstheme="majorHAnsi"/>
          <w:b/>
          <w:bCs/>
        </w:rPr>
        <w:t>5</w:t>
      </w:r>
      <w:r w:rsidRPr="005C3556">
        <w:rPr>
          <w:rFonts w:asciiTheme="majorHAnsi" w:hAnsiTheme="majorHAnsi" w:cstheme="majorHAnsi"/>
          <w:b/>
          <w:bCs/>
        </w:rPr>
        <w:t>. (</w:t>
      </w:r>
      <w:r w:rsidR="003F4BBE">
        <w:rPr>
          <w:rFonts w:asciiTheme="majorHAnsi" w:hAnsiTheme="majorHAnsi" w:cstheme="majorHAnsi"/>
          <w:b/>
          <w:bCs/>
        </w:rPr>
        <w:t>szombat</w:t>
      </w:r>
      <w:r w:rsidRPr="005C3556">
        <w:rPr>
          <w:rFonts w:asciiTheme="majorHAnsi" w:hAnsiTheme="majorHAnsi" w:cstheme="majorHAnsi"/>
          <w:b/>
          <w:bCs/>
        </w:rPr>
        <w:t>)</w:t>
      </w:r>
    </w:p>
    <w:p w14:paraId="58673EF9" w14:textId="4D8453C7" w:rsidR="0095089F" w:rsidRPr="005C3556" w:rsidRDefault="0095089F" w:rsidP="006F5265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5C3556">
        <w:rPr>
          <w:rFonts w:asciiTheme="majorHAnsi" w:hAnsiTheme="majorHAnsi" w:cstheme="majorHAnsi"/>
        </w:rPr>
        <w:t xml:space="preserve">Helyszín: </w:t>
      </w:r>
      <w:r w:rsidR="00046E2D">
        <w:rPr>
          <w:rFonts w:asciiTheme="majorHAnsi" w:hAnsiTheme="majorHAnsi" w:cstheme="majorHAnsi"/>
        </w:rPr>
        <w:t>KIMBA (1213 Budapest, Hollandi út 8.)</w:t>
      </w:r>
    </w:p>
    <w:p w14:paraId="0BE7C26F" w14:textId="51623E34" w:rsidR="0095089F" w:rsidRPr="005C3556" w:rsidRDefault="0095089F" w:rsidP="006F5265">
      <w:pPr>
        <w:spacing w:after="0"/>
        <w:jc w:val="both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</w:rPr>
        <w:t>A versenyzők 7.00 órától jöhetnek be az épületbe.</w:t>
      </w:r>
    </w:p>
    <w:p w14:paraId="551AC5FC" w14:textId="678FAD42" w:rsidR="0095089F" w:rsidRPr="005C3556" w:rsidRDefault="0095089F" w:rsidP="006F5265">
      <w:pPr>
        <w:spacing w:after="0"/>
        <w:jc w:val="both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</w:rPr>
        <w:t>Versenykezdés 9.00 órától a nagyszínpadon.</w:t>
      </w:r>
    </w:p>
    <w:p w14:paraId="1036DE28" w14:textId="452B6769" w:rsidR="0095089F" w:rsidRPr="003C12F5" w:rsidRDefault="0095089F" w:rsidP="006F5265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18AAFA77" w14:textId="172C4076" w:rsidR="0095089F" w:rsidRPr="003C12F5" w:rsidRDefault="0095089F" w:rsidP="006F5265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5C3556">
        <w:rPr>
          <w:rFonts w:asciiTheme="majorHAnsi" w:hAnsiTheme="majorHAnsi" w:cstheme="majorHAnsi"/>
          <w:b/>
          <w:bCs/>
        </w:rPr>
        <w:t>NPC REGIONAL VERSENYKATEGÓRIÁK:</w:t>
      </w:r>
    </w:p>
    <w:p w14:paraId="1425E2A7" w14:textId="5A232784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Fitness:</w:t>
      </w:r>
      <w:r w:rsidRPr="005C3556">
        <w:rPr>
          <w:rFonts w:asciiTheme="majorHAnsi" w:hAnsiTheme="majorHAnsi" w:cstheme="majorHAnsi"/>
        </w:rPr>
        <w:t> </w:t>
      </w:r>
      <w:proofErr w:type="spellStart"/>
      <w:r w:rsidR="0067763E">
        <w:rPr>
          <w:rFonts w:asciiTheme="majorHAnsi" w:hAnsiTheme="majorHAnsi" w:cstheme="majorHAnsi"/>
        </w:rPr>
        <w:t>True</w:t>
      </w:r>
      <w:proofErr w:type="spellEnd"/>
      <w:r w:rsidR="0067763E">
        <w:rPr>
          <w:rFonts w:asciiTheme="majorHAnsi" w:hAnsiTheme="majorHAnsi" w:cstheme="majorHAnsi"/>
        </w:rPr>
        <w:t xml:space="preserve"> </w:t>
      </w:r>
      <w:proofErr w:type="spellStart"/>
      <w:r w:rsidR="0067763E">
        <w:rPr>
          <w:rFonts w:asciiTheme="majorHAnsi" w:hAnsiTheme="majorHAnsi" w:cstheme="majorHAnsi"/>
        </w:rPr>
        <w:t>novice</w:t>
      </w:r>
      <w:proofErr w:type="spellEnd"/>
      <w:r w:rsidR="0067763E">
        <w:rPr>
          <w:rFonts w:asciiTheme="majorHAnsi" w:hAnsiTheme="majorHAnsi" w:cstheme="majorHAnsi"/>
        </w:rPr>
        <w:t xml:space="preserve">, </w:t>
      </w:r>
      <w:proofErr w:type="spellStart"/>
      <w:r w:rsidRPr="005C3556">
        <w:rPr>
          <w:rFonts w:asciiTheme="majorHAnsi" w:hAnsiTheme="majorHAnsi" w:cstheme="majorHAnsi"/>
        </w:rPr>
        <w:t>Novice</w:t>
      </w:r>
      <w:proofErr w:type="spellEnd"/>
      <w:r w:rsidRPr="005C3556">
        <w:rPr>
          <w:rFonts w:asciiTheme="majorHAnsi" w:hAnsiTheme="majorHAnsi" w:cstheme="majorHAnsi"/>
        </w:rPr>
        <w:t xml:space="preserve">: Open, </w:t>
      </w:r>
      <w:bookmarkStart w:id="0" w:name="_Hlk74238883"/>
      <w:proofErr w:type="spellStart"/>
      <w:r w:rsidRPr="005C3556">
        <w:rPr>
          <w:rFonts w:asciiTheme="majorHAnsi" w:hAnsiTheme="majorHAnsi" w:cstheme="majorHAnsi"/>
        </w:rPr>
        <w:t>Teenager</w:t>
      </w:r>
      <w:proofErr w:type="spellEnd"/>
      <w:r w:rsidRPr="005C3556">
        <w:rPr>
          <w:rFonts w:asciiTheme="majorHAnsi" w:hAnsiTheme="majorHAnsi" w:cstheme="majorHAnsi"/>
        </w:rPr>
        <w:t xml:space="preserve">: Open, </w:t>
      </w:r>
      <w:bookmarkEnd w:id="0"/>
      <w:r w:rsidRPr="005C3556">
        <w:rPr>
          <w:rFonts w:asciiTheme="majorHAnsi" w:hAnsiTheme="majorHAnsi" w:cstheme="majorHAnsi"/>
        </w:rPr>
        <w:t xml:space="preserve">Junior: Open, </w:t>
      </w:r>
      <w:proofErr w:type="spellStart"/>
      <w:r w:rsidRPr="005C3556">
        <w:rPr>
          <w:rFonts w:asciiTheme="majorHAnsi" w:hAnsiTheme="majorHAnsi" w:cstheme="majorHAnsi"/>
        </w:rPr>
        <w:t>Senior</w:t>
      </w:r>
      <w:proofErr w:type="spellEnd"/>
      <w:r w:rsidRPr="005C3556">
        <w:rPr>
          <w:rFonts w:asciiTheme="majorHAnsi" w:hAnsiTheme="majorHAnsi" w:cstheme="majorHAnsi"/>
        </w:rPr>
        <w:t xml:space="preserve">: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 (</w:t>
      </w:r>
      <w:r w:rsidRPr="005C3556">
        <w:rPr>
          <w:rFonts w:asciiTheme="majorHAnsi" w:hAnsiTheme="majorHAnsi" w:cstheme="majorHAnsi"/>
        </w:rPr>
        <w:t>-16</w:t>
      </w:r>
      <w:r w:rsidR="00837265">
        <w:rPr>
          <w:rFonts w:asciiTheme="majorHAnsi" w:hAnsiTheme="majorHAnsi" w:cstheme="majorHAnsi"/>
        </w:rPr>
        <w:t>0</w:t>
      </w:r>
      <w:r w:rsidR="005C3556" w:rsidRPr="005C3556">
        <w:rPr>
          <w:rFonts w:asciiTheme="majorHAnsi" w:hAnsiTheme="majorHAnsi" w:cstheme="majorHAnsi"/>
        </w:rPr>
        <w:t xml:space="preserve"> cm)</w:t>
      </w:r>
      <w:r w:rsidRPr="005C3556">
        <w:rPr>
          <w:rFonts w:asciiTheme="majorHAnsi" w:hAnsiTheme="majorHAnsi" w:cstheme="majorHAnsi"/>
        </w:rPr>
        <w:t>,</w:t>
      </w:r>
      <w:r w:rsidR="0067763E">
        <w:rPr>
          <w:rFonts w:asciiTheme="majorHAnsi" w:hAnsiTheme="majorHAnsi" w:cstheme="majorHAnsi"/>
        </w:rPr>
        <w:t xml:space="preserve">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</w:t>
      </w:r>
      <w:r w:rsidRPr="005C3556">
        <w:rPr>
          <w:rFonts w:asciiTheme="majorHAnsi" w:hAnsiTheme="majorHAnsi" w:cstheme="majorHAnsi"/>
        </w:rPr>
        <w:t>+16</w:t>
      </w:r>
      <w:r w:rsidR="00837265">
        <w:rPr>
          <w:rFonts w:asciiTheme="majorHAnsi" w:hAnsiTheme="majorHAnsi" w:cstheme="majorHAnsi"/>
        </w:rPr>
        <w:t>0</w:t>
      </w:r>
      <w:r w:rsidRPr="005C3556">
        <w:rPr>
          <w:rFonts w:asciiTheme="majorHAnsi" w:hAnsiTheme="majorHAnsi" w:cstheme="majorHAnsi"/>
        </w:rPr>
        <w:t xml:space="preserve"> cm</w:t>
      </w:r>
      <w:r w:rsidR="005C3556" w:rsidRPr="005C3556">
        <w:rPr>
          <w:rFonts w:asciiTheme="majorHAnsi" w:hAnsiTheme="majorHAnsi" w:cstheme="majorHAnsi"/>
        </w:rPr>
        <w:t>)</w:t>
      </w:r>
    </w:p>
    <w:p w14:paraId="0C74ED8C" w14:textId="5E5BE932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C3556">
        <w:rPr>
          <w:rFonts w:asciiTheme="majorHAnsi" w:hAnsiTheme="majorHAnsi" w:cstheme="majorHAnsi"/>
          <w:b/>
          <w:bCs/>
        </w:rPr>
        <w:t>Figure</w:t>
      </w:r>
      <w:proofErr w:type="spellEnd"/>
      <w:r w:rsidRPr="005C3556">
        <w:rPr>
          <w:rFonts w:asciiTheme="majorHAnsi" w:hAnsiTheme="majorHAnsi" w:cstheme="majorHAnsi"/>
          <w:b/>
          <w:bCs/>
        </w:rPr>
        <w:t>:</w:t>
      </w:r>
      <w:r w:rsidRPr="005C3556">
        <w:rPr>
          <w:rFonts w:asciiTheme="majorHAnsi" w:hAnsiTheme="majorHAnsi" w:cstheme="majorHAnsi"/>
        </w:rPr>
        <w:t> </w:t>
      </w:r>
      <w:proofErr w:type="spellStart"/>
      <w:r w:rsidR="0067763E">
        <w:rPr>
          <w:rFonts w:asciiTheme="majorHAnsi" w:hAnsiTheme="majorHAnsi" w:cstheme="majorHAnsi"/>
        </w:rPr>
        <w:t>True</w:t>
      </w:r>
      <w:proofErr w:type="spellEnd"/>
      <w:r w:rsidR="0067763E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67763E">
        <w:rPr>
          <w:rFonts w:asciiTheme="majorHAnsi" w:hAnsiTheme="majorHAnsi" w:cstheme="majorHAnsi"/>
        </w:rPr>
        <w:t>novice</w:t>
      </w:r>
      <w:proofErr w:type="spellEnd"/>
      <w:r w:rsidR="0067763E">
        <w:rPr>
          <w:rFonts w:asciiTheme="majorHAnsi" w:hAnsiTheme="majorHAnsi" w:cstheme="majorHAnsi"/>
        </w:rPr>
        <w:t>:,</w:t>
      </w:r>
      <w:proofErr w:type="gramEnd"/>
      <w:r w:rsidR="0067763E">
        <w:rPr>
          <w:rFonts w:asciiTheme="majorHAnsi" w:hAnsiTheme="majorHAnsi" w:cstheme="majorHAnsi"/>
        </w:rPr>
        <w:t xml:space="preserve"> </w:t>
      </w:r>
      <w:proofErr w:type="spellStart"/>
      <w:r w:rsidRPr="005C3556">
        <w:rPr>
          <w:rFonts w:asciiTheme="majorHAnsi" w:hAnsiTheme="majorHAnsi" w:cstheme="majorHAnsi"/>
        </w:rPr>
        <w:t>Novice</w:t>
      </w:r>
      <w:proofErr w:type="spellEnd"/>
      <w:r w:rsidRPr="005C3556">
        <w:rPr>
          <w:rFonts w:asciiTheme="majorHAnsi" w:hAnsiTheme="majorHAnsi" w:cstheme="majorHAnsi"/>
        </w:rPr>
        <w:t>: Open,</w:t>
      </w:r>
      <w:r w:rsidR="00157372">
        <w:rPr>
          <w:rFonts w:asciiTheme="majorHAnsi" w:hAnsiTheme="majorHAnsi" w:cstheme="majorHAnsi"/>
        </w:rPr>
        <w:t xml:space="preserve"> </w:t>
      </w:r>
      <w:proofErr w:type="spellStart"/>
      <w:r w:rsidRPr="005C3556">
        <w:rPr>
          <w:rFonts w:asciiTheme="majorHAnsi" w:hAnsiTheme="majorHAnsi" w:cstheme="majorHAnsi"/>
        </w:rPr>
        <w:t>Senior</w:t>
      </w:r>
      <w:proofErr w:type="spellEnd"/>
      <w:r w:rsidRPr="005C3556">
        <w:rPr>
          <w:rFonts w:asciiTheme="majorHAnsi" w:hAnsiTheme="majorHAnsi" w:cstheme="majorHAnsi"/>
        </w:rPr>
        <w:t>:</w:t>
      </w:r>
      <w:r w:rsidR="005C3556" w:rsidRPr="005C3556">
        <w:rPr>
          <w:rFonts w:asciiTheme="majorHAnsi" w:hAnsiTheme="majorHAnsi" w:cstheme="majorHAnsi"/>
        </w:rPr>
        <w:t xml:space="preserve">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</w:t>
      </w:r>
      <w:r w:rsidRPr="005C3556">
        <w:rPr>
          <w:rFonts w:asciiTheme="majorHAnsi" w:hAnsiTheme="majorHAnsi" w:cstheme="majorHAnsi"/>
        </w:rPr>
        <w:t xml:space="preserve"> </w:t>
      </w:r>
      <w:r w:rsidR="005C3556" w:rsidRPr="005C3556">
        <w:rPr>
          <w:rFonts w:asciiTheme="majorHAnsi" w:hAnsiTheme="majorHAnsi" w:cstheme="majorHAnsi"/>
        </w:rPr>
        <w:t>(</w:t>
      </w:r>
      <w:r w:rsidRPr="005C3556">
        <w:rPr>
          <w:rFonts w:asciiTheme="majorHAnsi" w:hAnsiTheme="majorHAnsi" w:cstheme="majorHAnsi"/>
        </w:rPr>
        <w:t>-163</w:t>
      </w:r>
      <w:r w:rsidR="005C3556" w:rsidRPr="005C3556">
        <w:rPr>
          <w:rFonts w:asciiTheme="majorHAnsi" w:hAnsiTheme="majorHAnsi" w:cstheme="majorHAnsi"/>
        </w:rPr>
        <w:t xml:space="preserve"> cm)</w:t>
      </w:r>
      <w:r w:rsidRPr="005C3556">
        <w:rPr>
          <w:rFonts w:asciiTheme="majorHAnsi" w:hAnsiTheme="majorHAnsi" w:cstheme="majorHAnsi"/>
        </w:rPr>
        <w:t xml:space="preserve">,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</w:t>
      </w:r>
      <w:r w:rsidRPr="005C3556">
        <w:rPr>
          <w:rFonts w:asciiTheme="majorHAnsi" w:hAnsiTheme="majorHAnsi" w:cstheme="majorHAnsi"/>
        </w:rPr>
        <w:t>+163 cm</w:t>
      </w:r>
      <w:r w:rsidR="005C3556" w:rsidRPr="005C3556">
        <w:rPr>
          <w:rFonts w:asciiTheme="majorHAnsi" w:hAnsiTheme="majorHAnsi" w:cstheme="majorHAnsi"/>
        </w:rPr>
        <w:t>)</w:t>
      </w:r>
      <w:r w:rsidRPr="005C3556">
        <w:rPr>
          <w:rFonts w:asciiTheme="majorHAnsi" w:hAnsiTheme="majorHAnsi" w:cstheme="majorHAnsi"/>
        </w:rPr>
        <w:t>, Master +35 év: Open</w:t>
      </w:r>
    </w:p>
    <w:p w14:paraId="7CC9D545" w14:textId="2FB7485A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C3556">
        <w:rPr>
          <w:rFonts w:asciiTheme="majorHAnsi" w:hAnsiTheme="majorHAnsi" w:cstheme="majorHAnsi"/>
          <w:b/>
          <w:bCs/>
        </w:rPr>
        <w:t>Physique</w:t>
      </w:r>
      <w:proofErr w:type="spellEnd"/>
      <w:r w:rsidRPr="005C3556">
        <w:rPr>
          <w:rFonts w:asciiTheme="majorHAnsi" w:hAnsiTheme="majorHAnsi" w:cstheme="majorHAnsi"/>
          <w:b/>
          <w:bCs/>
        </w:rPr>
        <w:t>:</w:t>
      </w:r>
      <w:r w:rsidRPr="005C3556">
        <w:rPr>
          <w:rFonts w:asciiTheme="majorHAnsi" w:hAnsiTheme="majorHAnsi" w:cstheme="majorHAnsi"/>
        </w:rPr>
        <w:t> </w:t>
      </w:r>
      <w:proofErr w:type="spellStart"/>
      <w:r w:rsidRPr="005C3556">
        <w:rPr>
          <w:rFonts w:asciiTheme="majorHAnsi" w:hAnsiTheme="majorHAnsi" w:cstheme="majorHAnsi"/>
        </w:rPr>
        <w:t>Senior</w:t>
      </w:r>
      <w:proofErr w:type="spellEnd"/>
      <w:r w:rsidRPr="005C3556">
        <w:rPr>
          <w:rFonts w:asciiTheme="majorHAnsi" w:hAnsiTheme="majorHAnsi" w:cstheme="majorHAnsi"/>
        </w:rPr>
        <w:t xml:space="preserve">: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 (-16</w:t>
      </w:r>
      <w:r w:rsidR="00837265">
        <w:rPr>
          <w:rFonts w:asciiTheme="majorHAnsi" w:hAnsiTheme="majorHAnsi" w:cstheme="majorHAnsi"/>
        </w:rPr>
        <w:t>8</w:t>
      </w:r>
      <w:r w:rsidR="005C3556" w:rsidRPr="005C3556">
        <w:rPr>
          <w:rFonts w:asciiTheme="majorHAnsi" w:hAnsiTheme="majorHAnsi" w:cstheme="majorHAnsi"/>
        </w:rPr>
        <w:t xml:space="preserve"> cm),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(+16</w:t>
      </w:r>
      <w:r w:rsidR="00837265">
        <w:rPr>
          <w:rFonts w:asciiTheme="majorHAnsi" w:hAnsiTheme="majorHAnsi" w:cstheme="majorHAnsi"/>
        </w:rPr>
        <w:t>8</w:t>
      </w:r>
      <w:r w:rsidR="005C3556" w:rsidRPr="005C3556">
        <w:rPr>
          <w:rFonts w:asciiTheme="majorHAnsi" w:hAnsiTheme="majorHAnsi" w:cstheme="majorHAnsi"/>
        </w:rPr>
        <w:t xml:space="preserve"> cm), </w:t>
      </w:r>
      <w:r w:rsidRPr="005C3556">
        <w:rPr>
          <w:rFonts w:asciiTheme="majorHAnsi" w:hAnsiTheme="majorHAnsi" w:cstheme="majorHAnsi"/>
        </w:rPr>
        <w:t>Master + 35 év: Open</w:t>
      </w:r>
    </w:p>
    <w:p w14:paraId="232D95FF" w14:textId="575D34AB" w:rsidR="00342827" w:rsidRPr="005C3556" w:rsidRDefault="00342827" w:rsidP="00342827">
      <w:pPr>
        <w:spacing w:after="0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Women's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Bodybuilding:</w:t>
      </w:r>
      <w:r w:rsidRPr="005C3556">
        <w:rPr>
          <w:rFonts w:asciiTheme="majorHAnsi" w:hAnsiTheme="majorHAnsi" w:cstheme="majorHAnsi"/>
        </w:rPr>
        <w:t> </w:t>
      </w:r>
      <w:proofErr w:type="spellStart"/>
      <w:r w:rsidRPr="005C3556">
        <w:rPr>
          <w:rFonts w:asciiTheme="majorHAnsi" w:hAnsiTheme="majorHAnsi" w:cstheme="majorHAnsi"/>
        </w:rPr>
        <w:t>Senior</w:t>
      </w:r>
      <w:proofErr w:type="spellEnd"/>
      <w:r w:rsidRPr="005C3556">
        <w:rPr>
          <w:rFonts w:asciiTheme="majorHAnsi" w:hAnsiTheme="majorHAnsi" w:cstheme="majorHAnsi"/>
        </w:rPr>
        <w:t>: Open, Master + 35 év: Open</w:t>
      </w:r>
    </w:p>
    <w:p w14:paraId="75227BF1" w14:textId="0682C584" w:rsidR="0067763E" w:rsidRDefault="00342827" w:rsidP="0067763E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Bikini: </w:t>
      </w:r>
      <w:proofErr w:type="spellStart"/>
      <w:r w:rsidR="0067763E">
        <w:rPr>
          <w:rFonts w:asciiTheme="majorHAnsi" w:hAnsiTheme="majorHAnsi" w:cstheme="majorHAnsi"/>
        </w:rPr>
        <w:t>True</w:t>
      </w:r>
      <w:proofErr w:type="spellEnd"/>
      <w:r w:rsidR="0067763E">
        <w:rPr>
          <w:rFonts w:asciiTheme="majorHAnsi" w:hAnsiTheme="majorHAnsi" w:cstheme="majorHAnsi"/>
        </w:rPr>
        <w:t xml:space="preserve"> </w:t>
      </w:r>
      <w:proofErr w:type="spellStart"/>
      <w:r w:rsidR="0067763E">
        <w:rPr>
          <w:rFonts w:asciiTheme="majorHAnsi" w:hAnsiTheme="majorHAnsi" w:cstheme="majorHAnsi"/>
        </w:rPr>
        <w:t>novice</w:t>
      </w:r>
      <w:proofErr w:type="spellEnd"/>
      <w:r w:rsidR="00157372">
        <w:rPr>
          <w:rFonts w:asciiTheme="majorHAnsi" w:hAnsiTheme="majorHAnsi" w:cstheme="majorHAnsi"/>
        </w:rPr>
        <w:t>: Open</w:t>
      </w:r>
      <w:r w:rsidR="0067763E">
        <w:rPr>
          <w:rFonts w:asciiTheme="majorHAnsi" w:hAnsiTheme="majorHAnsi" w:cstheme="majorHAnsi"/>
        </w:rPr>
        <w:t xml:space="preserve"> </w:t>
      </w:r>
      <w:proofErr w:type="spellStart"/>
      <w:r w:rsidRPr="005C3556">
        <w:rPr>
          <w:rFonts w:asciiTheme="majorHAnsi" w:hAnsiTheme="majorHAnsi" w:cstheme="majorHAnsi"/>
        </w:rPr>
        <w:t>Novice</w:t>
      </w:r>
      <w:proofErr w:type="spellEnd"/>
      <w:r w:rsidRPr="005C3556">
        <w:rPr>
          <w:rFonts w:asciiTheme="majorHAnsi" w:hAnsiTheme="majorHAnsi" w:cstheme="majorHAnsi"/>
        </w:rPr>
        <w:t xml:space="preserve">: Open, </w:t>
      </w:r>
      <w:proofErr w:type="spellStart"/>
      <w:r w:rsidR="006A0DA9" w:rsidRPr="005C3556">
        <w:rPr>
          <w:rFonts w:asciiTheme="majorHAnsi" w:hAnsiTheme="majorHAnsi" w:cstheme="majorHAnsi"/>
        </w:rPr>
        <w:t>Teenager</w:t>
      </w:r>
      <w:proofErr w:type="spellEnd"/>
      <w:r w:rsidR="006A0DA9" w:rsidRPr="005C3556">
        <w:rPr>
          <w:rFonts w:asciiTheme="majorHAnsi" w:hAnsiTheme="majorHAnsi" w:cstheme="majorHAnsi"/>
        </w:rPr>
        <w:t xml:space="preserve">: Open, </w:t>
      </w:r>
      <w:r w:rsidRPr="005C3556">
        <w:rPr>
          <w:rFonts w:asciiTheme="majorHAnsi" w:hAnsiTheme="majorHAnsi" w:cstheme="majorHAnsi"/>
        </w:rPr>
        <w:t>Junior:</w:t>
      </w:r>
      <w:r w:rsidR="00157372">
        <w:rPr>
          <w:rFonts w:asciiTheme="majorHAnsi" w:hAnsiTheme="majorHAnsi" w:cstheme="majorHAnsi"/>
        </w:rPr>
        <w:t xml:space="preserve"> </w:t>
      </w:r>
      <w:r w:rsidRPr="005C3556">
        <w:rPr>
          <w:rFonts w:asciiTheme="majorHAnsi" w:hAnsiTheme="majorHAnsi" w:cstheme="majorHAnsi"/>
        </w:rPr>
        <w:t>Open,</w:t>
      </w:r>
      <w:r w:rsidR="006A0DA9">
        <w:rPr>
          <w:rFonts w:asciiTheme="majorHAnsi" w:hAnsiTheme="majorHAnsi" w:cstheme="majorHAnsi"/>
        </w:rPr>
        <w:t xml:space="preserve"> </w:t>
      </w:r>
      <w:proofErr w:type="spellStart"/>
      <w:r w:rsidRPr="005C3556">
        <w:rPr>
          <w:rFonts w:asciiTheme="majorHAnsi" w:hAnsiTheme="majorHAnsi" w:cstheme="majorHAnsi"/>
        </w:rPr>
        <w:t>Senior</w:t>
      </w:r>
      <w:proofErr w:type="spellEnd"/>
      <w:r w:rsidRPr="005C3556">
        <w:rPr>
          <w:rFonts w:asciiTheme="majorHAnsi" w:hAnsiTheme="majorHAnsi" w:cstheme="majorHAnsi"/>
        </w:rPr>
        <w:t xml:space="preserve">: </w:t>
      </w:r>
      <w:proofErr w:type="spellStart"/>
      <w:r w:rsidR="00157372">
        <w:rPr>
          <w:rFonts w:asciiTheme="majorHAnsi" w:hAnsiTheme="majorHAnsi" w:cstheme="majorHAnsi"/>
        </w:rPr>
        <w:t>Class</w:t>
      </w:r>
      <w:proofErr w:type="spellEnd"/>
      <w:r w:rsidR="00157372">
        <w:rPr>
          <w:rFonts w:asciiTheme="majorHAnsi" w:hAnsiTheme="majorHAnsi" w:cstheme="majorHAnsi"/>
        </w:rPr>
        <w:t xml:space="preserve"> A (- 155 cm), </w:t>
      </w:r>
      <w:proofErr w:type="spellStart"/>
      <w:r w:rsidR="00157372" w:rsidRPr="005C3556">
        <w:rPr>
          <w:rFonts w:asciiTheme="majorHAnsi" w:hAnsiTheme="majorHAnsi" w:cstheme="majorHAnsi"/>
        </w:rPr>
        <w:t>Class</w:t>
      </w:r>
      <w:proofErr w:type="spellEnd"/>
      <w:r w:rsidR="00157372" w:rsidRPr="005C3556">
        <w:rPr>
          <w:rFonts w:asciiTheme="majorHAnsi" w:hAnsiTheme="majorHAnsi" w:cstheme="majorHAnsi"/>
        </w:rPr>
        <w:t xml:space="preserve"> </w:t>
      </w:r>
      <w:r w:rsidR="00157372">
        <w:rPr>
          <w:rFonts w:asciiTheme="majorHAnsi" w:hAnsiTheme="majorHAnsi" w:cstheme="majorHAnsi"/>
        </w:rPr>
        <w:t>B</w:t>
      </w:r>
      <w:r w:rsidR="00157372" w:rsidRPr="005C3556">
        <w:rPr>
          <w:rFonts w:asciiTheme="majorHAnsi" w:hAnsiTheme="majorHAnsi" w:cstheme="majorHAnsi"/>
        </w:rPr>
        <w:t xml:space="preserve"> (-15</w:t>
      </w:r>
      <w:r w:rsidR="00157372">
        <w:rPr>
          <w:rFonts w:asciiTheme="majorHAnsi" w:hAnsiTheme="majorHAnsi" w:cstheme="majorHAnsi"/>
        </w:rPr>
        <w:t>7</w:t>
      </w:r>
      <w:r w:rsidR="00157372" w:rsidRPr="005C3556">
        <w:rPr>
          <w:rFonts w:asciiTheme="majorHAnsi" w:hAnsiTheme="majorHAnsi" w:cstheme="majorHAnsi"/>
        </w:rPr>
        <w:t xml:space="preserve"> cm), </w:t>
      </w:r>
      <w:proofErr w:type="spellStart"/>
      <w:r w:rsidR="00157372" w:rsidRPr="005C3556">
        <w:rPr>
          <w:rFonts w:asciiTheme="majorHAnsi" w:hAnsiTheme="majorHAnsi" w:cstheme="majorHAnsi"/>
        </w:rPr>
        <w:t>Class</w:t>
      </w:r>
      <w:proofErr w:type="spellEnd"/>
      <w:r w:rsidR="00157372" w:rsidRPr="005C3556">
        <w:rPr>
          <w:rFonts w:asciiTheme="majorHAnsi" w:hAnsiTheme="majorHAnsi" w:cstheme="majorHAnsi"/>
        </w:rPr>
        <w:t xml:space="preserve"> </w:t>
      </w:r>
      <w:r w:rsidR="00157372">
        <w:rPr>
          <w:rFonts w:asciiTheme="majorHAnsi" w:hAnsiTheme="majorHAnsi" w:cstheme="majorHAnsi"/>
        </w:rPr>
        <w:t>C</w:t>
      </w:r>
      <w:r w:rsidR="00157372" w:rsidRPr="005C3556">
        <w:rPr>
          <w:rFonts w:asciiTheme="majorHAnsi" w:hAnsiTheme="majorHAnsi" w:cstheme="majorHAnsi"/>
        </w:rPr>
        <w:t xml:space="preserve"> (-16</w:t>
      </w:r>
      <w:r w:rsidR="00157372">
        <w:rPr>
          <w:rFonts w:asciiTheme="majorHAnsi" w:hAnsiTheme="majorHAnsi" w:cstheme="majorHAnsi"/>
        </w:rPr>
        <w:t>0</w:t>
      </w:r>
      <w:r w:rsidR="00157372" w:rsidRPr="005C3556">
        <w:rPr>
          <w:rFonts w:asciiTheme="majorHAnsi" w:hAnsiTheme="majorHAnsi" w:cstheme="majorHAnsi"/>
        </w:rPr>
        <w:t xml:space="preserve"> cm),</w:t>
      </w:r>
      <w:r w:rsidR="00157372">
        <w:rPr>
          <w:rFonts w:asciiTheme="majorHAnsi" w:hAnsiTheme="majorHAnsi" w:cstheme="majorHAnsi"/>
        </w:rPr>
        <w:t xml:space="preserve"> </w:t>
      </w:r>
      <w:proofErr w:type="spellStart"/>
      <w:r w:rsidR="00157372" w:rsidRPr="005C3556">
        <w:rPr>
          <w:rFonts w:asciiTheme="majorHAnsi" w:hAnsiTheme="majorHAnsi" w:cstheme="majorHAnsi"/>
        </w:rPr>
        <w:t>Class</w:t>
      </w:r>
      <w:proofErr w:type="spellEnd"/>
      <w:r w:rsidR="00157372" w:rsidRPr="005C3556">
        <w:rPr>
          <w:rFonts w:asciiTheme="majorHAnsi" w:hAnsiTheme="majorHAnsi" w:cstheme="majorHAnsi"/>
        </w:rPr>
        <w:t xml:space="preserve"> </w:t>
      </w:r>
      <w:r w:rsidR="00157372">
        <w:rPr>
          <w:rFonts w:asciiTheme="majorHAnsi" w:hAnsiTheme="majorHAnsi" w:cstheme="majorHAnsi"/>
        </w:rPr>
        <w:t>D</w:t>
      </w:r>
      <w:r w:rsidR="00157372" w:rsidRPr="005C3556">
        <w:rPr>
          <w:rFonts w:asciiTheme="majorHAnsi" w:hAnsiTheme="majorHAnsi" w:cstheme="majorHAnsi"/>
        </w:rPr>
        <w:t xml:space="preserve"> (-16</w:t>
      </w:r>
      <w:r w:rsidR="00157372">
        <w:rPr>
          <w:rFonts w:asciiTheme="majorHAnsi" w:hAnsiTheme="majorHAnsi" w:cstheme="majorHAnsi"/>
        </w:rPr>
        <w:t>3</w:t>
      </w:r>
      <w:r w:rsidR="00157372" w:rsidRPr="005C3556">
        <w:rPr>
          <w:rFonts w:asciiTheme="majorHAnsi" w:hAnsiTheme="majorHAnsi" w:cstheme="majorHAnsi"/>
        </w:rPr>
        <w:t xml:space="preserve"> cm)</w:t>
      </w:r>
      <w:r w:rsidR="00157372">
        <w:rPr>
          <w:rFonts w:asciiTheme="majorHAnsi" w:hAnsiTheme="majorHAnsi" w:cstheme="majorHAnsi"/>
        </w:rPr>
        <w:br/>
      </w:r>
      <w:proofErr w:type="spellStart"/>
      <w:r w:rsidR="00157372" w:rsidRPr="005C3556">
        <w:rPr>
          <w:rFonts w:asciiTheme="majorHAnsi" w:hAnsiTheme="majorHAnsi" w:cstheme="majorHAnsi"/>
        </w:rPr>
        <w:t>Class</w:t>
      </w:r>
      <w:proofErr w:type="spellEnd"/>
      <w:r w:rsidR="00157372" w:rsidRPr="005C3556">
        <w:rPr>
          <w:rFonts w:asciiTheme="majorHAnsi" w:hAnsiTheme="majorHAnsi" w:cstheme="majorHAnsi"/>
        </w:rPr>
        <w:t xml:space="preserve"> </w:t>
      </w:r>
      <w:r w:rsidR="00157372">
        <w:rPr>
          <w:rFonts w:asciiTheme="majorHAnsi" w:hAnsiTheme="majorHAnsi" w:cstheme="majorHAnsi"/>
        </w:rPr>
        <w:t>E</w:t>
      </w:r>
      <w:r w:rsidR="00157372" w:rsidRPr="005C3556">
        <w:rPr>
          <w:rFonts w:asciiTheme="majorHAnsi" w:hAnsiTheme="majorHAnsi" w:cstheme="majorHAnsi"/>
        </w:rPr>
        <w:t xml:space="preserve"> (-1</w:t>
      </w:r>
      <w:r w:rsidR="00157372">
        <w:rPr>
          <w:rFonts w:asciiTheme="majorHAnsi" w:hAnsiTheme="majorHAnsi" w:cstheme="majorHAnsi"/>
        </w:rPr>
        <w:t>65</w:t>
      </w:r>
      <w:r w:rsidR="00157372" w:rsidRPr="005C3556">
        <w:rPr>
          <w:rFonts w:asciiTheme="majorHAnsi" w:hAnsiTheme="majorHAnsi" w:cstheme="majorHAnsi"/>
        </w:rPr>
        <w:t xml:space="preserve"> cm), </w:t>
      </w:r>
      <w:proofErr w:type="spellStart"/>
      <w:r w:rsidR="00157372" w:rsidRPr="005C3556">
        <w:rPr>
          <w:rFonts w:asciiTheme="majorHAnsi" w:hAnsiTheme="majorHAnsi" w:cstheme="majorHAnsi"/>
        </w:rPr>
        <w:t>Class</w:t>
      </w:r>
      <w:proofErr w:type="spellEnd"/>
      <w:r w:rsidR="00157372" w:rsidRPr="005C3556">
        <w:rPr>
          <w:rFonts w:asciiTheme="majorHAnsi" w:hAnsiTheme="majorHAnsi" w:cstheme="majorHAnsi"/>
        </w:rPr>
        <w:t xml:space="preserve"> </w:t>
      </w:r>
      <w:r w:rsidR="00157372">
        <w:rPr>
          <w:rFonts w:asciiTheme="majorHAnsi" w:hAnsiTheme="majorHAnsi" w:cstheme="majorHAnsi"/>
        </w:rPr>
        <w:t>F</w:t>
      </w:r>
      <w:r w:rsidR="00157372" w:rsidRPr="005C3556">
        <w:rPr>
          <w:rFonts w:asciiTheme="majorHAnsi" w:hAnsiTheme="majorHAnsi" w:cstheme="majorHAnsi"/>
        </w:rPr>
        <w:t xml:space="preserve"> (</w:t>
      </w:r>
      <w:r w:rsidR="00157372">
        <w:rPr>
          <w:rFonts w:asciiTheme="majorHAnsi" w:hAnsiTheme="majorHAnsi" w:cstheme="majorHAnsi"/>
        </w:rPr>
        <w:t>-</w:t>
      </w:r>
      <w:r w:rsidR="00157372" w:rsidRPr="005C3556">
        <w:rPr>
          <w:rFonts w:asciiTheme="majorHAnsi" w:hAnsiTheme="majorHAnsi" w:cstheme="majorHAnsi"/>
        </w:rPr>
        <w:t>1</w:t>
      </w:r>
      <w:r w:rsidR="00157372">
        <w:rPr>
          <w:rFonts w:asciiTheme="majorHAnsi" w:hAnsiTheme="majorHAnsi" w:cstheme="majorHAnsi"/>
        </w:rPr>
        <w:t>68</w:t>
      </w:r>
      <w:r w:rsidR="00157372" w:rsidRPr="005C3556">
        <w:rPr>
          <w:rFonts w:asciiTheme="majorHAnsi" w:hAnsiTheme="majorHAnsi" w:cstheme="majorHAnsi"/>
        </w:rPr>
        <w:t xml:space="preserve"> cm)</w:t>
      </w:r>
      <w:r w:rsidR="00157372">
        <w:rPr>
          <w:rFonts w:asciiTheme="majorHAnsi" w:hAnsiTheme="majorHAnsi" w:cstheme="majorHAnsi"/>
        </w:rPr>
        <w:t xml:space="preserve"> </w:t>
      </w:r>
      <w:proofErr w:type="spellStart"/>
      <w:r w:rsidR="00157372">
        <w:rPr>
          <w:rFonts w:asciiTheme="majorHAnsi" w:hAnsiTheme="majorHAnsi" w:cstheme="majorHAnsi"/>
        </w:rPr>
        <w:t>Class</w:t>
      </w:r>
      <w:proofErr w:type="spellEnd"/>
      <w:r w:rsidR="00157372">
        <w:rPr>
          <w:rFonts w:asciiTheme="majorHAnsi" w:hAnsiTheme="majorHAnsi" w:cstheme="majorHAnsi"/>
        </w:rPr>
        <w:t xml:space="preserve"> G (-170 cm), </w:t>
      </w:r>
      <w:proofErr w:type="spellStart"/>
      <w:r w:rsidR="00157372">
        <w:rPr>
          <w:rFonts w:asciiTheme="majorHAnsi" w:hAnsiTheme="majorHAnsi" w:cstheme="majorHAnsi"/>
        </w:rPr>
        <w:t>Class</w:t>
      </w:r>
      <w:proofErr w:type="spellEnd"/>
      <w:r w:rsidR="00157372">
        <w:rPr>
          <w:rFonts w:asciiTheme="majorHAnsi" w:hAnsiTheme="majorHAnsi" w:cstheme="majorHAnsi"/>
        </w:rPr>
        <w:t xml:space="preserve"> H (+170 cm)</w:t>
      </w:r>
      <w:r w:rsidR="00157372">
        <w:rPr>
          <w:rFonts w:asciiTheme="majorHAnsi" w:hAnsiTheme="majorHAnsi" w:cstheme="majorHAnsi"/>
        </w:rPr>
        <w:t xml:space="preserve"> </w:t>
      </w:r>
      <w:r w:rsidRPr="005C3556">
        <w:rPr>
          <w:rFonts w:asciiTheme="majorHAnsi" w:hAnsiTheme="majorHAnsi" w:cstheme="majorHAnsi"/>
        </w:rPr>
        <w:t>Master + 35 év: Open</w:t>
      </w:r>
      <w:r w:rsidR="0067763E">
        <w:rPr>
          <w:rFonts w:asciiTheme="majorHAnsi" w:hAnsiTheme="majorHAnsi" w:cstheme="majorHAnsi"/>
        </w:rPr>
        <w:t xml:space="preserve"> </w:t>
      </w:r>
    </w:p>
    <w:p w14:paraId="535D3C9F" w14:textId="504853DE" w:rsidR="005C3556" w:rsidRPr="005C3556" w:rsidRDefault="00342827" w:rsidP="0067763E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Wellness:</w:t>
      </w:r>
      <w:r w:rsidRPr="005C3556">
        <w:rPr>
          <w:rFonts w:asciiTheme="majorHAnsi" w:hAnsiTheme="majorHAnsi" w:cstheme="majorHAnsi"/>
        </w:rPr>
        <w:t xml:space="preserve"> </w:t>
      </w:r>
      <w:proofErr w:type="spellStart"/>
      <w:r w:rsidR="0067763E">
        <w:rPr>
          <w:rFonts w:asciiTheme="majorHAnsi" w:hAnsiTheme="majorHAnsi" w:cstheme="majorHAnsi"/>
        </w:rPr>
        <w:t>True</w:t>
      </w:r>
      <w:proofErr w:type="spellEnd"/>
      <w:r w:rsidR="0067763E">
        <w:rPr>
          <w:rFonts w:asciiTheme="majorHAnsi" w:hAnsiTheme="majorHAnsi" w:cstheme="majorHAnsi"/>
        </w:rPr>
        <w:t xml:space="preserve"> </w:t>
      </w:r>
      <w:proofErr w:type="spellStart"/>
      <w:r w:rsidR="0067763E">
        <w:rPr>
          <w:rFonts w:asciiTheme="majorHAnsi" w:hAnsiTheme="majorHAnsi" w:cstheme="majorHAnsi"/>
        </w:rPr>
        <w:t>novice</w:t>
      </w:r>
      <w:proofErr w:type="spellEnd"/>
      <w:r w:rsidR="0067763E">
        <w:rPr>
          <w:rFonts w:asciiTheme="majorHAnsi" w:hAnsiTheme="majorHAnsi" w:cstheme="majorHAnsi"/>
        </w:rPr>
        <w:t xml:space="preserve">, </w:t>
      </w:r>
      <w:proofErr w:type="spellStart"/>
      <w:r w:rsidRPr="005C3556">
        <w:rPr>
          <w:rFonts w:asciiTheme="majorHAnsi" w:hAnsiTheme="majorHAnsi" w:cstheme="majorHAnsi"/>
        </w:rPr>
        <w:t>Novice</w:t>
      </w:r>
      <w:proofErr w:type="spellEnd"/>
      <w:r w:rsidRPr="005C3556">
        <w:rPr>
          <w:rFonts w:asciiTheme="majorHAnsi" w:hAnsiTheme="majorHAnsi" w:cstheme="majorHAnsi"/>
        </w:rPr>
        <w:t>: Open,</w:t>
      </w:r>
      <w:r w:rsidR="00157372">
        <w:rPr>
          <w:rFonts w:asciiTheme="majorHAnsi" w:hAnsiTheme="majorHAnsi" w:cstheme="majorHAnsi"/>
        </w:rPr>
        <w:t xml:space="preserve"> </w:t>
      </w:r>
      <w:proofErr w:type="spellStart"/>
      <w:r w:rsidRPr="005C3556">
        <w:rPr>
          <w:rFonts w:asciiTheme="majorHAnsi" w:hAnsiTheme="majorHAnsi" w:cstheme="majorHAnsi"/>
        </w:rPr>
        <w:t>Senior</w:t>
      </w:r>
      <w:proofErr w:type="spellEnd"/>
      <w:r w:rsidRPr="005C3556">
        <w:rPr>
          <w:rFonts w:asciiTheme="majorHAnsi" w:hAnsiTheme="majorHAnsi" w:cstheme="majorHAnsi"/>
        </w:rPr>
        <w:t xml:space="preserve">: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 (-163 cm),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(+163 cm)</w:t>
      </w:r>
    </w:p>
    <w:p w14:paraId="6C7B10B6" w14:textId="31592CFD" w:rsidR="00F333ED" w:rsidRPr="003C12F5" w:rsidRDefault="00F333ED" w:rsidP="0067763E">
      <w:pPr>
        <w:spacing w:after="0"/>
        <w:jc w:val="both"/>
        <w:rPr>
          <w:rFonts w:asciiTheme="majorHAnsi" w:hAnsiTheme="majorHAnsi" w:cstheme="majorHAnsi"/>
          <w:sz w:val="8"/>
          <w:szCs w:val="8"/>
        </w:rPr>
      </w:pPr>
    </w:p>
    <w:p w14:paraId="73B1CBC7" w14:textId="40F92F73" w:rsidR="00342827" w:rsidRPr="005C3556" w:rsidRDefault="003C12F5" w:rsidP="0067763E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5B681C" wp14:editId="329E3176">
            <wp:simplePos x="0" y="0"/>
            <wp:positionH relativeFrom="page">
              <wp:align>right</wp:align>
            </wp:positionH>
            <wp:positionV relativeFrom="paragraph">
              <wp:posOffset>186055</wp:posOffset>
            </wp:positionV>
            <wp:extent cx="5760720" cy="1442720"/>
            <wp:effectExtent l="0" t="0" r="0" b="0"/>
            <wp:wrapTight wrapText="bothSides">
              <wp:wrapPolygon edited="0">
                <wp:start x="21576" y="5609"/>
                <wp:lineTo x="21362" y="5609"/>
                <wp:lineTo x="20290" y="6465"/>
                <wp:lineTo x="19076" y="6465"/>
                <wp:lineTo x="18005" y="8461"/>
                <wp:lineTo x="17933" y="8461"/>
                <wp:lineTo x="16862" y="6465"/>
                <wp:lineTo x="15719" y="15306"/>
                <wp:lineTo x="15719" y="15306"/>
                <wp:lineTo x="14576" y="6465"/>
                <wp:lineTo x="14505" y="6465"/>
                <wp:lineTo x="13433" y="10743"/>
                <wp:lineTo x="13362" y="10743"/>
                <wp:lineTo x="12290" y="6750"/>
                <wp:lineTo x="11076" y="6465"/>
                <wp:lineTo x="10005" y="9602"/>
                <wp:lineTo x="9933" y="9602"/>
                <wp:lineTo x="8862" y="6465"/>
                <wp:lineTo x="76" y="6750"/>
                <wp:lineTo x="76" y="17588"/>
                <wp:lineTo x="862" y="17873"/>
                <wp:lineTo x="1933" y="14736"/>
                <wp:lineTo x="2005" y="14736"/>
                <wp:lineTo x="3076" y="17873"/>
                <wp:lineTo x="4290" y="17873"/>
                <wp:lineTo x="5362" y="11028"/>
                <wp:lineTo x="5433" y="11028"/>
                <wp:lineTo x="6505" y="17873"/>
                <wp:lineTo x="7719" y="17873"/>
                <wp:lineTo x="8790" y="16447"/>
                <wp:lineTo x="8862" y="16447"/>
                <wp:lineTo x="10005" y="17873"/>
                <wp:lineTo x="13433" y="17873"/>
                <wp:lineTo x="14505" y="16447"/>
                <wp:lineTo x="14576" y="16447"/>
                <wp:lineTo x="15648" y="17873"/>
                <wp:lineTo x="16862" y="17873"/>
                <wp:lineTo x="17933" y="16162"/>
                <wp:lineTo x="18005" y="16162"/>
                <wp:lineTo x="19076" y="17873"/>
                <wp:lineTo x="20290" y="17873"/>
                <wp:lineTo x="21433" y="8461"/>
                <wp:lineTo x="21576" y="8176"/>
                <wp:lineTo x="21576" y="5609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827" w:rsidRPr="005C3556">
        <w:rPr>
          <w:rFonts w:asciiTheme="majorHAnsi" w:hAnsiTheme="majorHAnsi" w:cstheme="majorHAnsi"/>
          <w:b/>
          <w:bCs/>
        </w:rPr>
        <w:t>KOROSZTÁLYOK:</w:t>
      </w:r>
    </w:p>
    <w:p w14:paraId="7885C6DE" w14:textId="4DF56AE1" w:rsidR="0067763E" w:rsidRDefault="0067763E" w:rsidP="0067763E">
      <w:pPr>
        <w:spacing w:after="0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True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novice</w:t>
      </w:r>
      <w:proofErr w:type="spellEnd"/>
      <w:r>
        <w:rPr>
          <w:rFonts w:asciiTheme="majorHAnsi" w:hAnsiTheme="majorHAnsi" w:cstheme="majorHAnsi"/>
        </w:rPr>
        <w:t>: aki még nem indult NPC versenyen</w:t>
      </w:r>
    </w:p>
    <w:p w14:paraId="32E32B31" w14:textId="5ACBC03D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</w:rPr>
        <w:t>Novice</w:t>
      </w:r>
      <w:proofErr w:type="spellEnd"/>
      <w:r w:rsidRPr="005C3556">
        <w:rPr>
          <w:rFonts w:asciiTheme="majorHAnsi" w:hAnsiTheme="majorHAnsi" w:cstheme="majorHAnsi"/>
        </w:rPr>
        <w:t>:</w:t>
      </w:r>
      <w:r w:rsidR="0067763E">
        <w:rPr>
          <w:rFonts w:asciiTheme="majorHAnsi" w:hAnsiTheme="majorHAnsi" w:cstheme="majorHAnsi"/>
        </w:rPr>
        <w:t xml:space="preserve"> </w:t>
      </w:r>
      <w:r w:rsidRPr="005C3556">
        <w:rPr>
          <w:rFonts w:asciiTheme="majorHAnsi" w:hAnsiTheme="majorHAnsi" w:cstheme="majorHAnsi"/>
        </w:rPr>
        <w:t>aki még nem nyert I-III. helyezést NPC versenyen</w:t>
      </w:r>
    </w:p>
    <w:p w14:paraId="4FFCC181" w14:textId="5C0A62EB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</w:rPr>
        <w:t>Teenager</w:t>
      </w:r>
      <w:proofErr w:type="spellEnd"/>
      <w:r w:rsidRPr="005C3556">
        <w:rPr>
          <w:rFonts w:asciiTheme="majorHAnsi" w:hAnsiTheme="majorHAnsi" w:cstheme="majorHAnsi"/>
        </w:rPr>
        <w:t>: -19 év (</w:t>
      </w:r>
      <w:r w:rsidRPr="005C3556">
        <w:rPr>
          <w:rFonts w:asciiTheme="majorHAnsi" w:hAnsiTheme="majorHAnsi" w:cstheme="majorHAnsi"/>
          <w:color w:val="121212"/>
          <w:shd w:val="clear" w:color="auto" w:fill="FFFFFF"/>
        </w:rPr>
        <w:t>20. életévet nem betöltött)</w:t>
      </w:r>
    </w:p>
    <w:p w14:paraId="2E984F60" w14:textId="15B11780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</w:rPr>
        <w:t>Junior: 16-23 év</w:t>
      </w:r>
      <w:r w:rsidR="0067763E">
        <w:rPr>
          <w:rFonts w:asciiTheme="majorHAnsi" w:hAnsiTheme="majorHAnsi" w:cstheme="majorHAnsi"/>
        </w:rPr>
        <w:t xml:space="preserve"> </w:t>
      </w:r>
      <w:r w:rsidRPr="005C3556">
        <w:rPr>
          <w:rFonts w:asciiTheme="majorHAnsi" w:hAnsiTheme="majorHAnsi" w:cstheme="majorHAnsi"/>
        </w:rPr>
        <w:t>(</w:t>
      </w:r>
      <w:r w:rsidRPr="005C3556">
        <w:rPr>
          <w:rFonts w:asciiTheme="majorHAnsi" w:hAnsiTheme="majorHAnsi" w:cstheme="majorHAnsi"/>
          <w:color w:val="121212"/>
          <w:shd w:val="clear" w:color="auto" w:fill="FFFFFF"/>
        </w:rPr>
        <w:t>24. életévet nem betöltött)</w:t>
      </w:r>
    </w:p>
    <w:p w14:paraId="2429E3BA" w14:textId="1F430FA7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</w:rPr>
        <w:t>Senior</w:t>
      </w:r>
      <w:proofErr w:type="spellEnd"/>
      <w:r w:rsidRPr="005C3556">
        <w:rPr>
          <w:rFonts w:asciiTheme="majorHAnsi" w:hAnsiTheme="majorHAnsi" w:cstheme="majorHAnsi"/>
        </w:rPr>
        <w:t>: 23-35 év</w:t>
      </w:r>
    </w:p>
    <w:p w14:paraId="003A1D0D" w14:textId="2D25D873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</w:rPr>
        <w:t>Master:</w:t>
      </w:r>
      <w:r w:rsidR="0067763E">
        <w:rPr>
          <w:rFonts w:asciiTheme="majorHAnsi" w:hAnsiTheme="majorHAnsi" w:cstheme="majorHAnsi"/>
        </w:rPr>
        <w:t xml:space="preserve"> </w:t>
      </w:r>
      <w:r w:rsidRPr="005C3556">
        <w:rPr>
          <w:rFonts w:asciiTheme="majorHAnsi" w:hAnsiTheme="majorHAnsi" w:cstheme="majorHAnsi"/>
        </w:rPr>
        <w:t>+35, +40, +50 év</w:t>
      </w:r>
    </w:p>
    <w:p w14:paraId="30D35F2F" w14:textId="77777777" w:rsidR="00342827" w:rsidRPr="0067763E" w:rsidRDefault="00342827" w:rsidP="00342827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p w14:paraId="6CCEA4BF" w14:textId="58844132" w:rsidR="0095089F" w:rsidRPr="0067763E" w:rsidRDefault="00342827" w:rsidP="005C3556">
      <w:pPr>
        <w:spacing w:after="0"/>
        <w:jc w:val="both"/>
        <w:rPr>
          <w:rFonts w:asciiTheme="majorHAnsi" w:hAnsiTheme="majorHAnsi" w:cstheme="majorHAnsi"/>
        </w:rPr>
      </w:pPr>
      <w:r w:rsidRPr="0067763E">
        <w:rPr>
          <w:rFonts w:asciiTheme="majorHAnsi" w:hAnsiTheme="majorHAnsi" w:cstheme="majorHAnsi"/>
        </w:rPr>
        <w:t xml:space="preserve">Az NPC </w:t>
      </w:r>
      <w:proofErr w:type="spellStart"/>
      <w:r w:rsidRPr="0067763E">
        <w:rPr>
          <w:rFonts w:asciiTheme="majorHAnsi" w:hAnsiTheme="majorHAnsi" w:cstheme="majorHAnsi"/>
        </w:rPr>
        <w:t>Regional</w:t>
      </w:r>
      <w:proofErr w:type="spellEnd"/>
      <w:r w:rsidRPr="0067763E">
        <w:rPr>
          <w:rFonts w:asciiTheme="majorHAnsi" w:hAnsiTheme="majorHAnsi" w:cstheme="majorHAnsi"/>
        </w:rPr>
        <w:t xml:space="preserve"> Bajnokság a korosztályos kategóriákkal kezdődik, azután a </w:t>
      </w:r>
      <w:proofErr w:type="spellStart"/>
      <w:r w:rsidRPr="0067763E">
        <w:rPr>
          <w:rFonts w:asciiTheme="majorHAnsi" w:hAnsiTheme="majorHAnsi" w:cstheme="majorHAnsi"/>
        </w:rPr>
        <w:t>Senior</w:t>
      </w:r>
      <w:proofErr w:type="spellEnd"/>
      <w:r w:rsidRPr="0067763E">
        <w:rPr>
          <w:rFonts w:asciiTheme="majorHAnsi" w:hAnsiTheme="majorHAnsi" w:cstheme="majorHAnsi"/>
        </w:rPr>
        <w:t xml:space="preserve"> kategóriák következnek.</w:t>
      </w:r>
    </w:p>
    <w:p w14:paraId="1C065750" w14:textId="1CC17E69" w:rsidR="00F333ED" w:rsidRPr="003C12F5" w:rsidRDefault="00F333ED" w:rsidP="006F5265">
      <w:pPr>
        <w:spacing w:after="0"/>
        <w:jc w:val="both"/>
        <w:rPr>
          <w:rFonts w:asciiTheme="majorHAnsi" w:hAnsiTheme="majorHAnsi" w:cstheme="majorHAnsi"/>
          <w:sz w:val="8"/>
          <w:szCs w:val="8"/>
        </w:rPr>
      </w:pPr>
    </w:p>
    <w:p w14:paraId="73E3A5CF" w14:textId="7B66D172" w:rsidR="005C3556" w:rsidRPr="003C12F5" w:rsidRDefault="006F5265" w:rsidP="006F5265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5C3556">
        <w:rPr>
          <w:rFonts w:asciiTheme="majorHAnsi" w:hAnsiTheme="majorHAnsi" w:cstheme="majorHAnsi"/>
          <w:b/>
          <w:bCs/>
        </w:rPr>
        <w:t>IFBB PRO QUALIFIER VERSENYKATEGÓRIÁK:</w:t>
      </w:r>
    </w:p>
    <w:p w14:paraId="21C5C148" w14:textId="72FCFC70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Fitness:</w:t>
      </w:r>
      <w:r w:rsidRPr="005C3556">
        <w:rPr>
          <w:rFonts w:asciiTheme="majorHAnsi" w:hAnsiTheme="majorHAnsi" w:cstheme="majorHAnsi"/>
        </w:rPr>
        <w:t xml:space="preserve">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 (-16</w:t>
      </w:r>
      <w:r w:rsidR="00837265">
        <w:rPr>
          <w:rFonts w:asciiTheme="majorHAnsi" w:hAnsiTheme="majorHAnsi" w:cstheme="majorHAnsi"/>
        </w:rPr>
        <w:t>0</w:t>
      </w:r>
      <w:r w:rsidR="005C3556" w:rsidRPr="005C3556">
        <w:rPr>
          <w:rFonts w:asciiTheme="majorHAnsi" w:hAnsiTheme="majorHAnsi" w:cstheme="majorHAnsi"/>
        </w:rPr>
        <w:t xml:space="preserve"> cm),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(+16</w:t>
      </w:r>
      <w:r w:rsidR="00837265">
        <w:rPr>
          <w:rFonts w:asciiTheme="majorHAnsi" w:hAnsiTheme="majorHAnsi" w:cstheme="majorHAnsi"/>
        </w:rPr>
        <w:t>0</w:t>
      </w:r>
      <w:r w:rsidR="005C3556" w:rsidRPr="005C3556">
        <w:rPr>
          <w:rFonts w:asciiTheme="majorHAnsi" w:hAnsiTheme="majorHAnsi" w:cstheme="majorHAnsi"/>
        </w:rPr>
        <w:t xml:space="preserve"> cm)</w:t>
      </w:r>
    </w:p>
    <w:p w14:paraId="3A94BC5A" w14:textId="5295A455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C3556">
        <w:rPr>
          <w:rFonts w:asciiTheme="majorHAnsi" w:hAnsiTheme="majorHAnsi" w:cstheme="majorHAnsi"/>
          <w:b/>
          <w:bCs/>
        </w:rPr>
        <w:t>Figure</w:t>
      </w:r>
      <w:proofErr w:type="spellEnd"/>
      <w:r w:rsidRPr="005C3556">
        <w:rPr>
          <w:rFonts w:asciiTheme="majorHAnsi" w:hAnsiTheme="majorHAnsi" w:cstheme="majorHAnsi"/>
          <w:b/>
          <w:bCs/>
        </w:rPr>
        <w:t>:</w:t>
      </w:r>
      <w:r w:rsidRPr="005C3556">
        <w:rPr>
          <w:rFonts w:asciiTheme="majorHAnsi" w:hAnsiTheme="majorHAnsi" w:cstheme="majorHAnsi"/>
        </w:rPr>
        <w:t xml:space="preserve">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 (-163 cm),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(+163 cm)</w:t>
      </w:r>
    </w:p>
    <w:p w14:paraId="770A9053" w14:textId="12750E3C" w:rsidR="00342827" w:rsidRPr="005C3556" w:rsidRDefault="00342827" w:rsidP="00342827">
      <w:pPr>
        <w:spacing w:after="0"/>
        <w:jc w:val="both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5C3556">
        <w:rPr>
          <w:rFonts w:asciiTheme="majorHAnsi" w:hAnsiTheme="majorHAnsi" w:cstheme="majorHAnsi"/>
          <w:b/>
          <w:bCs/>
        </w:rPr>
        <w:t>Physique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: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 (-16</w:t>
      </w:r>
      <w:r w:rsidR="00837265">
        <w:rPr>
          <w:rFonts w:asciiTheme="majorHAnsi" w:hAnsiTheme="majorHAnsi" w:cstheme="majorHAnsi"/>
        </w:rPr>
        <w:t>8</w:t>
      </w:r>
      <w:r w:rsidR="005C3556" w:rsidRPr="005C3556">
        <w:rPr>
          <w:rFonts w:asciiTheme="majorHAnsi" w:hAnsiTheme="majorHAnsi" w:cstheme="majorHAnsi"/>
        </w:rPr>
        <w:t xml:space="preserve"> cm),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(+16</w:t>
      </w:r>
      <w:r w:rsidR="00837265">
        <w:rPr>
          <w:rFonts w:asciiTheme="majorHAnsi" w:hAnsiTheme="majorHAnsi" w:cstheme="majorHAnsi"/>
        </w:rPr>
        <w:t>8</w:t>
      </w:r>
      <w:r w:rsidR="005C3556" w:rsidRPr="005C3556">
        <w:rPr>
          <w:rFonts w:asciiTheme="majorHAnsi" w:hAnsiTheme="majorHAnsi" w:cstheme="majorHAnsi"/>
        </w:rPr>
        <w:t xml:space="preserve"> cm)</w:t>
      </w:r>
    </w:p>
    <w:p w14:paraId="6B4FB2DE" w14:textId="4B5270D6" w:rsidR="00342827" w:rsidRPr="005C3556" w:rsidRDefault="00342827" w:rsidP="00342827">
      <w:pPr>
        <w:spacing w:after="0"/>
        <w:rPr>
          <w:rFonts w:asciiTheme="majorHAnsi" w:hAnsiTheme="majorHAnsi" w:cstheme="majorHAnsi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Women's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Bodybuilding:</w:t>
      </w:r>
      <w:r w:rsidRPr="005C3556">
        <w:rPr>
          <w:rFonts w:asciiTheme="majorHAnsi" w:hAnsiTheme="majorHAnsi" w:cstheme="majorHAnsi"/>
        </w:rPr>
        <w:t xml:space="preserve"> Open</w:t>
      </w:r>
    </w:p>
    <w:p w14:paraId="6D6FED18" w14:textId="5F62FDF7" w:rsidR="003C12F5" w:rsidRDefault="00342827" w:rsidP="003C12F5">
      <w:pPr>
        <w:spacing w:after="0"/>
        <w:rPr>
          <w:rFonts w:asciiTheme="majorHAnsi" w:hAnsiTheme="majorHAnsi" w:cstheme="majorHAnsi"/>
          <w:b/>
          <w:bCs/>
          <w:noProof/>
          <w:sz w:val="28"/>
          <w:szCs w:val="28"/>
        </w:rPr>
      </w:pP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Bikini: </w:t>
      </w:r>
      <w:proofErr w:type="spellStart"/>
      <w:r w:rsidR="00837265">
        <w:rPr>
          <w:rFonts w:asciiTheme="majorHAnsi" w:hAnsiTheme="majorHAnsi" w:cstheme="majorHAnsi"/>
        </w:rPr>
        <w:t>Class</w:t>
      </w:r>
      <w:proofErr w:type="spellEnd"/>
      <w:r w:rsidR="00837265">
        <w:rPr>
          <w:rFonts w:asciiTheme="majorHAnsi" w:hAnsiTheme="majorHAnsi" w:cstheme="majorHAnsi"/>
        </w:rPr>
        <w:t xml:space="preserve"> A (- 155 cm), </w:t>
      </w:r>
      <w:proofErr w:type="spellStart"/>
      <w:r w:rsidR="00837265" w:rsidRPr="005C3556">
        <w:rPr>
          <w:rFonts w:asciiTheme="majorHAnsi" w:hAnsiTheme="majorHAnsi" w:cstheme="majorHAnsi"/>
        </w:rPr>
        <w:t>Class</w:t>
      </w:r>
      <w:proofErr w:type="spellEnd"/>
      <w:r w:rsidR="00837265" w:rsidRPr="005C3556">
        <w:rPr>
          <w:rFonts w:asciiTheme="majorHAnsi" w:hAnsiTheme="majorHAnsi" w:cstheme="majorHAnsi"/>
        </w:rPr>
        <w:t xml:space="preserve"> </w:t>
      </w:r>
      <w:r w:rsidR="00837265">
        <w:rPr>
          <w:rFonts w:asciiTheme="majorHAnsi" w:hAnsiTheme="majorHAnsi" w:cstheme="majorHAnsi"/>
        </w:rPr>
        <w:t>B</w:t>
      </w:r>
      <w:r w:rsidR="00837265" w:rsidRPr="005C3556">
        <w:rPr>
          <w:rFonts w:asciiTheme="majorHAnsi" w:hAnsiTheme="majorHAnsi" w:cstheme="majorHAnsi"/>
        </w:rPr>
        <w:t xml:space="preserve"> (-15</w:t>
      </w:r>
      <w:r w:rsidR="00526933">
        <w:rPr>
          <w:rFonts w:asciiTheme="majorHAnsi" w:hAnsiTheme="majorHAnsi" w:cstheme="majorHAnsi"/>
        </w:rPr>
        <w:t>7</w:t>
      </w:r>
      <w:r w:rsidR="00837265" w:rsidRPr="005C3556">
        <w:rPr>
          <w:rFonts w:asciiTheme="majorHAnsi" w:hAnsiTheme="majorHAnsi" w:cstheme="majorHAnsi"/>
        </w:rPr>
        <w:t xml:space="preserve"> cm), </w:t>
      </w:r>
      <w:proofErr w:type="spellStart"/>
      <w:r w:rsidR="00837265" w:rsidRPr="005C3556">
        <w:rPr>
          <w:rFonts w:asciiTheme="majorHAnsi" w:hAnsiTheme="majorHAnsi" w:cstheme="majorHAnsi"/>
        </w:rPr>
        <w:t>Class</w:t>
      </w:r>
      <w:proofErr w:type="spellEnd"/>
      <w:r w:rsidR="00837265" w:rsidRPr="005C3556">
        <w:rPr>
          <w:rFonts w:asciiTheme="majorHAnsi" w:hAnsiTheme="majorHAnsi" w:cstheme="majorHAnsi"/>
        </w:rPr>
        <w:t xml:space="preserve"> </w:t>
      </w:r>
      <w:r w:rsidR="00837265">
        <w:rPr>
          <w:rFonts w:asciiTheme="majorHAnsi" w:hAnsiTheme="majorHAnsi" w:cstheme="majorHAnsi"/>
        </w:rPr>
        <w:t>C</w:t>
      </w:r>
      <w:r w:rsidR="00837265" w:rsidRPr="005C3556">
        <w:rPr>
          <w:rFonts w:asciiTheme="majorHAnsi" w:hAnsiTheme="majorHAnsi" w:cstheme="majorHAnsi"/>
        </w:rPr>
        <w:t xml:space="preserve"> (-16</w:t>
      </w:r>
      <w:r w:rsidR="00526933">
        <w:rPr>
          <w:rFonts w:asciiTheme="majorHAnsi" w:hAnsiTheme="majorHAnsi" w:cstheme="majorHAnsi"/>
        </w:rPr>
        <w:t>0</w:t>
      </w:r>
      <w:r w:rsidR="00837265" w:rsidRPr="005C3556">
        <w:rPr>
          <w:rFonts w:asciiTheme="majorHAnsi" w:hAnsiTheme="majorHAnsi" w:cstheme="majorHAnsi"/>
        </w:rPr>
        <w:t xml:space="preserve"> cm),</w:t>
      </w:r>
      <w:r w:rsidR="00837265">
        <w:rPr>
          <w:rFonts w:asciiTheme="majorHAnsi" w:hAnsiTheme="majorHAnsi" w:cstheme="majorHAnsi"/>
        </w:rPr>
        <w:t xml:space="preserve"> </w:t>
      </w:r>
      <w:proofErr w:type="spellStart"/>
      <w:r w:rsidR="00837265" w:rsidRPr="005C3556">
        <w:rPr>
          <w:rFonts w:asciiTheme="majorHAnsi" w:hAnsiTheme="majorHAnsi" w:cstheme="majorHAnsi"/>
        </w:rPr>
        <w:t>Class</w:t>
      </w:r>
      <w:proofErr w:type="spellEnd"/>
      <w:r w:rsidR="00837265" w:rsidRPr="005C3556">
        <w:rPr>
          <w:rFonts w:asciiTheme="majorHAnsi" w:hAnsiTheme="majorHAnsi" w:cstheme="majorHAnsi"/>
        </w:rPr>
        <w:t xml:space="preserve"> </w:t>
      </w:r>
      <w:r w:rsidR="00837265">
        <w:rPr>
          <w:rFonts w:asciiTheme="majorHAnsi" w:hAnsiTheme="majorHAnsi" w:cstheme="majorHAnsi"/>
        </w:rPr>
        <w:t>D</w:t>
      </w:r>
      <w:r w:rsidR="00837265" w:rsidRPr="005C3556">
        <w:rPr>
          <w:rFonts w:asciiTheme="majorHAnsi" w:hAnsiTheme="majorHAnsi" w:cstheme="majorHAnsi"/>
        </w:rPr>
        <w:t xml:space="preserve"> (-16</w:t>
      </w:r>
      <w:r w:rsidR="00526933">
        <w:rPr>
          <w:rFonts w:asciiTheme="majorHAnsi" w:hAnsiTheme="majorHAnsi" w:cstheme="majorHAnsi"/>
        </w:rPr>
        <w:t>3</w:t>
      </w:r>
      <w:r w:rsidR="00837265" w:rsidRPr="005C3556">
        <w:rPr>
          <w:rFonts w:asciiTheme="majorHAnsi" w:hAnsiTheme="majorHAnsi" w:cstheme="majorHAnsi"/>
        </w:rPr>
        <w:t xml:space="preserve"> cm)</w:t>
      </w:r>
      <w:r w:rsidR="00837265">
        <w:rPr>
          <w:rFonts w:asciiTheme="majorHAnsi" w:hAnsiTheme="majorHAnsi" w:cstheme="majorHAnsi"/>
        </w:rPr>
        <w:br/>
      </w:r>
      <w:proofErr w:type="spellStart"/>
      <w:r w:rsidR="00837265" w:rsidRPr="005C3556">
        <w:rPr>
          <w:rFonts w:asciiTheme="majorHAnsi" w:hAnsiTheme="majorHAnsi" w:cstheme="majorHAnsi"/>
        </w:rPr>
        <w:t>Class</w:t>
      </w:r>
      <w:proofErr w:type="spellEnd"/>
      <w:r w:rsidR="00837265" w:rsidRPr="005C3556">
        <w:rPr>
          <w:rFonts w:asciiTheme="majorHAnsi" w:hAnsiTheme="majorHAnsi" w:cstheme="majorHAnsi"/>
        </w:rPr>
        <w:t xml:space="preserve"> </w:t>
      </w:r>
      <w:r w:rsidR="00837265">
        <w:rPr>
          <w:rFonts w:asciiTheme="majorHAnsi" w:hAnsiTheme="majorHAnsi" w:cstheme="majorHAnsi"/>
        </w:rPr>
        <w:t>E</w:t>
      </w:r>
      <w:r w:rsidR="00837265" w:rsidRPr="005C3556">
        <w:rPr>
          <w:rFonts w:asciiTheme="majorHAnsi" w:hAnsiTheme="majorHAnsi" w:cstheme="majorHAnsi"/>
        </w:rPr>
        <w:t xml:space="preserve"> (-1</w:t>
      </w:r>
      <w:r w:rsidR="00526933">
        <w:rPr>
          <w:rFonts w:asciiTheme="majorHAnsi" w:hAnsiTheme="majorHAnsi" w:cstheme="majorHAnsi"/>
        </w:rPr>
        <w:t>65</w:t>
      </w:r>
      <w:r w:rsidR="00837265" w:rsidRPr="005C3556">
        <w:rPr>
          <w:rFonts w:asciiTheme="majorHAnsi" w:hAnsiTheme="majorHAnsi" w:cstheme="majorHAnsi"/>
        </w:rPr>
        <w:t xml:space="preserve"> cm), </w:t>
      </w:r>
      <w:proofErr w:type="spellStart"/>
      <w:r w:rsidR="00837265" w:rsidRPr="005C3556">
        <w:rPr>
          <w:rFonts w:asciiTheme="majorHAnsi" w:hAnsiTheme="majorHAnsi" w:cstheme="majorHAnsi"/>
        </w:rPr>
        <w:t>Class</w:t>
      </w:r>
      <w:proofErr w:type="spellEnd"/>
      <w:r w:rsidR="00837265" w:rsidRPr="005C3556">
        <w:rPr>
          <w:rFonts w:asciiTheme="majorHAnsi" w:hAnsiTheme="majorHAnsi" w:cstheme="majorHAnsi"/>
        </w:rPr>
        <w:t xml:space="preserve"> </w:t>
      </w:r>
      <w:r w:rsidR="00837265">
        <w:rPr>
          <w:rFonts w:asciiTheme="majorHAnsi" w:hAnsiTheme="majorHAnsi" w:cstheme="majorHAnsi"/>
        </w:rPr>
        <w:t>F</w:t>
      </w:r>
      <w:r w:rsidR="00837265" w:rsidRPr="005C3556">
        <w:rPr>
          <w:rFonts w:asciiTheme="majorHAnsi" w:hAnsiTheme="majorHAnsi" w:cstheme="majorHAnsi"/>
        </w:rPr>
        <w:t xml:space="preserve"> (</w:t>
      </w:r>
      <w:r w:rsidR="00526933">
        <w:rPr>
          <w:rFonts w:asciiTheme="majorHAnsi" w:hAnsiTheme="majorHAnsi" w:cstheme="majorHAnsi"/>
        </w:rPr>
        <w:t>-</w:t>
      </w:r>
      <w:r w:rsidR="00837265" w:rsidRPr="005C3556">
        <w:rPr>
          <w:rFonts w:asciiTheme="majorHAnsi" w:hAnsiTheme="majorHAnsi" w:cstheme="majorHAnsi"/>
        </w:rPr>
        <w:t>1</w:t>
      </w:r>
      <w:r w:rsidR="00526933">
        <w:rPr>
          <w:rFonts w:asciiTheme="majorHAnsi" w:hAnsiTheme="majorHAnsi" w:cstheme="majorHAnsi"/>
        </w:rPr>
        <w:t>68</w:t>
      </w:r>
      <w:r w:rsidR="00837265" w:rsidRPr="005C3556">
        <w:rPr>
          <w:rFonts w:asciiTheme="majorHAnsi" w:hAnsiTheme="majorHAnsi" w:cstheme="majorHAnsi"/>
        </w:rPr>
        <w:t xml:space="preserve"> cm)</w:t>
      </w:r>
      <w:r w:rsidR="00526933">
        <w:rPr>
          <w:rFonts w:asciiTheme="majorHAnsi" w:hAnsiTheme="majorHAnsi" w:cstheme="majorHAnsi"/>
        </w:rPr>
        <w:t xml:space="preserve"> </w:t>
      </w:r>
      <w:proofErr w:type="spellStart"/>
      <w:r w:rsidR="00526933">
        <w:rPr>
          <w:rFonts w:asciiTheme="majorHAnsi" w:hAnsiTheme="majorHAnsi" w:cstheme="majorHAnsi"/>
        </w:rPr>
        <w:t>Class</w:t>
      </w:r>
      <w:proofErr w:type="spellEnd"/>
      <w:r w:rsidR="00526933">
        <w:rPr>
          <w:rFonts w:asciiTheme="majorHAnsi" w:hAnsiTheme="majorHAnsi" w:cstheme="majorHAnsi"/>
        </w:rPr>
        <w:t xml:space="preserve"> G (-170 cm)</w:t>
      </w:r>
      <w:r w:rsidR="00157372">
        <w:rPr>
          <w:rFonts w:asciiTheme="majorHAnsi" w:hAnsiTheme="majorHAnsi" w:cstheme="majorHAnsi"/>
        </w:rPr>
        <w:t xml:space="preserve">, </w:t>
      </w:r>
      <w:proofErr w:type="spellStart"/>
      <w:r w:rsidR="00157372">
        <w:rPr>
          <w:rFonts w:asciiTheme="majorHAnsi" w:hAnsiTheme="majorHAnsi" w:cstheme="majorHAnsi"/>
        </w:rPr>
        <w:t>Class</w:t>
      </w:r>
      <w:proofErr w:type="spellEnd"/>
      <w:r w:rsidR="00157372">
        <w:rPr>
          <w:rFonts w:asciiTheme="majorHAnsi" w:hAnsiTheme="majorHAnsi" w:cstheme="majorHAnsi"/>
        </w:rPr>
        <w:t xml:space="preserve"> H (+170 cm)</w:t>
      </w:r>
      <w:r w:rsidR="003C12F5">
        <w:rPr>
          <w:rFonts w:asciiTheme="majorHAnsi" w:hAnsiTheme="majorHAnsi" w:cstheme="majorHAnsi"/>
        </w:rPr>
        <w:br/>
      </w:r>
      <w:proofErr w:type="spellStart"/>
      <w:r w:rsidRPr="005C3556">
        <w:rPr>
          <w:rFonts w:asciiTheme="majorHAnsi" w:hAnsiTheme="majorHAnsi" w:cstheme="majorHAnsi"/>
          <w:b/>
          <w:bCs/>
        </w:rPr>
        <w:t>Women’s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Wellness:</w:t>
      </w:r>
      <w:r w:rsidRPr="005C3556">
        <w:rPr>
          <w:rFonts w:asciiTheme="majorHAnsi" w:hAnsiTheme="majorHAnsi" w:cstheme="majorHAnsi"/>
        </w:rPr>
        <w:t xml:space="preserve">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A (-163 cm), </w:t>
      </w:r>
      <w:proofErr w:type="spellStart"/>
      <w:r w:rsidR="005C3556" w:rsidRPr="005C3556">
        <w:rPr>
          <w:rFonts w:asciiTheme="majorHAnsi" w:hAnsiTheme="majorHAnsi" w:cstheme="majorHAnsi"/>
        </w:rPr>
        <w:t>Class</w:t>
      </w:r>
      <w:proofErr w:type="spellEnd"/>
      <w:r w:rsidR="005C3556" w:rsidRPr="005C3556">
        <w:rPr>
          <w:rFonts w:asciiTheme="majorHAnsi" w:hAnsiTheme="majorHAnsi" w:cstheme="majorHAnsi"/>
        </w:rPr>
        <w:t xml:space="preserve"> B (+163 cm)</w:t>
      </w:r>
      <w:r w:rsidR="003C12F5">
        <w:rPr>
          <w:rFonts w:asciiTheme="majorHAnsi" w:hAnsiTheme="majorHAnsi" w:cstheme="majorHAnsi"/>
        </w:rPr>
        <w:br/>
      </w:r>
    </w:p>
    <w:p w14:paraId="124BF0D9" w14:textId="7883A578" w:rsidR="0095089F" w:rsidRPr="003C12F5" w:rsidRDefault="00342827" w:rsidP="003C12F5">
      <w:pPr>
        <w:spacing w:after="0"/>
        <w:rPr>
          <w:rFonts w:asciiTheme="majorHAnsi" w:hAnsiTheme="majorHAnsi" w:cstheme="majorHAnsi"/>
        </w:rPr>
      </w:pPr>
      <w:r w:rsidRPr="005C3556">
        <w:rPr>
          <w:rFonts w:asciiTheme="majorHAnsi" w:hAnsiTheme="majorHAnsi" w:cstheme="majorHAnsi"/>
          <w:b/>
          <w:bCs/>
        </w:rPr>
        <w:t xml:space="preserve">Ezen a napon </w:t>
      </w:r>
      <w:r w:rsidR="003C12F5">
        <w:rPr>
          <w:rFonts w:asciiTheme="majorHAnsi" w:hAnsiTheme="majorHAnsi" w:cstheme="majorHAnsi"/>
          <w:b/>
          <w:bCs/>
        </w:rPr>
        <w:t>6</w:t>
      </w:r>
      <w:r w:rsidRPr="005C3556">
        <w:rPr>
          <w:rFonts w:asciiTheme="majorHAnsi" w:hAnsiTheme="majorHAnsi" w:cstheme="majorHAnsi"/>
          <w:b/>
          <w:bCs/>
        </w:rPr>
        <w:t xml:space="preserve"> IFBB Pro </w:t>
      </w:r>
      <w:proofErr w:type="spellStart"/>
      <w:r w:rsidRPr="005C3556">
        <w:rPr>
          <w:rFonts w:asciiTheme="majorHAnsi" w:hAnsiTheme="majorHAnsi" w:cstheme="majorHAnsi"/>
          <w:b/>
          <w:bCs/>
        </w:rPr>
        <w:t>Card</w:t>
      </w:r>
      <w:proofErr w:type="spellEnd"/>
      <w:r w:rsidRPr="005C3556">
        <w:rPr>
          <w:rFonts w:asciiTheme="majorHAnsi" w:hAnsiTheme="majorHAnsi" w:cstheme="majorHAnsi"/>
          <w:b/>
          <w:bCs/>
        </w:rPr>
        <w:t xml:space="preserve"> kerül átadásra az abszolút győztesek részére.</w:t>
      </w:r>
      <w:r w:rsidR="00F333ED" w:rsidRPr="00F333ED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</w:t>
      </w:r>
    </w:p>
    <w:sectPr w:rsidR="0095089F" w:rsidRPr="003C12F5" w:rsidSect="00F333E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9F"/>
    <w:rsid w:val="00046E2D"/>
    <w:rsid w:val="00157372"/>
    <w:rsid w:val="001910BE"/>
    <w:rsid w:val="002C7254"/>
    <w:rsid w:val="00342827"/>
    <w:rsid w:val="003651C9"/>
    <w:rsid w:val="003C12F5"/>
    <w:rsid w:val="003F4BBE"/>
    <w:rsid w:val="00461DD4"/>
    <w:rsid w:val="00513E32"/>
    <w:rsid w:val="00526933"/>
    <w:rsid w:val="005C3556"/>
    <w:rsid w:val="0067730A"/>
    <w:rsid w:val="0067763E"/>
    <w:rsid w:val="006A0DA9"/>
    <w:rsid w:val="006E41F9"/>
    <w:rsid w:val="006F5265"/>
    <w:rsid w:val="00837265"/>
    <w:rsid w:val="008E7EE3"/>
    <w:rsid w:val="009149E6"/>
    <w:rsid w:val="0095089F"/>
    <w:rsid w:val="00B406CC"/>
    <w:rsid w:val="00B467C1"/>
    <w:rsid w:val="00B91AD9"/>
    <w:rsid w:val="00E52780"/>
    <w:rsid w:val="00F3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07B0"/>
  <w15:chartTrackingRefBased/>
  <w15:docId w15:val="{072E88A1-F262-49AD-9B4B-5AF67F2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 Dorottya</dc:creator>
  <cp:keywords/>
  <dc:description/>
  <cp:lastModifiedBy>Krucsó Péter</cp:lastModifiedBy>
  <cp:revision>2</cp:revision>
  <cp:lastPrinted>2021-06-10T15:26:00Z</cp:lastPrinted>
  <dcterms:created xsi:type="dcterms:W3CDTF">2022-05-24T13:44:00Z</dcterms:created>
  <dcterms:modified xsi:type="dcterms:W3CDTF">2022-05-24T13:44:00Z</dcterms:modified>
</cp:coreProperties>
</file>